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AA0CB" w14:textId="596DB293" w:rsidR="007C6452" w:rsidRDefault="00DA2A91" w:rsidP="00ED44B1">
      <w:pPr>
        <w:jc w:val="center"/>
        <w:rPr>
          <w:rFonts w:cs="Arial"/>
          <w:b/>
          <w:kern w:val="28"/>
          <w:sz w:val="32"/>
          <w:szCs w:val="32"/>
        </w:rPr>
      </w:pPr>
      <w:r>
        <w:rPr>
          <w:rFonts w:cs="Arial"/>
          <w:b/>
          <w:kern w:val="28"/>
          <w:sz w:val="32"/>
          <w:szCs w:val="32"/>
        </w:rPr>
        <w:br/>
      </w:r>
      <w:r w:rsidR="00002E0A">
        <w:rPr>
          <w:rFonts w:cs="Arial"/>
          <w:b/>
          <w:kern w:val="28"/>
          <w:sz w:val="32"/>
          <w:szCs w:val="32"/>
        </w:rPr>
        <w:t>Zpráva o</w:t>
      </w:r>
      <w:r w:rsidR="00AE50CC" w:rsidRPr="00DD1A9F">
        <w:rPr>
          <w:rFonts w:cs="Arial"/>
          <w:b/>
          <w:kern w:val="28"/>
          <w:sz w:val="32"/>
          <w:szCs w:val="32"/>
        </w:rPr>
        <w:t xml:space="preserve"> </w:t>
      </w:r>
      <w:r w:rsidR="00931403">
        <w:rPr>
          <w:rFonts w:cs="Arial"/>
          <w:b/>
          <w:kern w:val="28"/>
          <w:sz w:val="32"/>
          <w:szCs w:val="32"/>
        </w:rPr>
        <w:t>čerpání služeb</w:t>
      </w:r>
    </w:p>
    <w:p w14:paraId="7E51504F" w14:textId="6F88CFDB" w:rsidR="00724AEC" w:rsidRPr="00ED44B1" w:rsidRDefault="00F3765F" w:rsidP="00335A88">
      <w:pPr>
        <w:pBdr>
          <w:bottom w:val="single" w:sz="4" w:space="1" w:color="auto"/>
        </w:pBdr>
        <w:jc w:val="center"/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P01</w:t>
      </w:r>
      <w:r w:rsidR="00DA2A91" w:rsidRPr="00DA2A91">
        <w:rPr>
          <w:rFonts w:cs="Arial"/>
          <w:b/>
          <w:kern w:val="28"/>
          <w:sz w:val="24"/>
          <w:szCs w:val="24"/>
        </w:rPr>
        <w:t xml:space="preserve">, </w:t>
      </w:r>
      <w:r w:rsidR="00772E6D">
        <w:rPr>
          <w:rFonts w:cs="Arial"/>
          <w:b/>
          <w:kern w:val="28"/>
          <w:sz w:val="24"/>
          <w:szCs w:val="24"/>
        </w:rPr>
        <w:t xml:space="preserve">P03, </w:t>
      </w:r>
      <w:r w:rsidR="00295271">
        <w:rPr>
          <w:rFonts w:cs="Arial"/>
          <w:b/>
          <w:kern w:val="28"/>
          <w:sz w:val="24"/>
          <w:szCs w:val="24"/>
        </w:rPr>
        <w:t xml:space="preserve">P05, </w:t>
      </w:r>
      <w:r w:rsidR="00A8549A">
        <w:rPr>
          <w:rFonts w:cs="Arial"/>
          <w:b/>
          <w:kern w:val="28"/>
          <w:sz w:val="24"/>
          <w:szCs w:val="24"/>
        </w:rPr>
        <w:t>V01</w:t>
      </w:r>
    </w:p>
    <w:p w14:paraId="3D39F642" w14:textId="77777777" w:rsidR="00AC457A" w:rsidRPr="00DD1A9F" w:rsidRDefault="00AC457A" w:rsidP="000A60B5">
      <w:pPr>
        <w:pStyle w:val="Odstavec11"/>
        <w:rPr>
          <w:rFonts w:cs="Arial"/>
        </w:rPr>
      </w:pPr>
    </w:p>
    <w:tbl>
      <w:tblPr>
        <w:tblW w:w="137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5"/>
        <w:gridCol w:w="2823"/>
        <w:gridCol w:w="1305"/>
        <w:gridCol w:w="1258"/>
        <w:gridCol w:w="1257"/>
        <w:gridCol w:w="1257"/>
        <w:gridCol w:w="1229"/>
        <w:gridCol w:w="1143"/>
      </w:tblGrid>
      <w:tr w:rsidR="008662A1" w:rsidRPr="00E547AC" w14:paraId="61428B18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7960C882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IČO Dodavatele:</w:t>
            </w: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0F92F0C" w14:textId="130F55F0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[IČ</w:t>
            </w:r>
            <w:r w:rsidR="00BB0140">
              <w:rPr>
                <w:rFonts w:cs="Arial"/>
                <w:highlight w:val="yellow"/>
              </w:rPr>
              <w:t>O</w:t>
            </w:r>
            <w:r w:rsidRPr="00574E52">
              <w:rPr>
                <w:rFonts w:cs="Arial"/>
                <w:highlight w:val="yellow"/>
              </w:rPr>
              <w:t xml:space="preserve"> dle OR]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28E90B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53710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6243FF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7B6842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6FF99AF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55BA25A2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58E1DA2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0DF105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8833779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CF3CA3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FA16EB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F21D22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F88E4C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31BEB89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CBC0EBB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56A31" w:rsidRPr="00E547AC" w14:paraId="3E158BE5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4813B9E0" w14:textId="77777777" w:rsidR="00F56A31" w:rsidRPr="00E547AC" w:rsidRDefault="00F56A3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Dodavatel:</w:t>
            </w:r>
          </w:p>
        </w:tc>
        <w:tc>
          <w:tcPr>
            <w:tcW w:w="7900" w:type="dxa"/>
            <w:gridSpan w:val="5"/>
            <w:shd w:val="clear" w:color="auto" w:fill="auto"/>
            <w:noWrap/>
            <w:vAlign w:val="bottom"/>
            <w:hideMark/>
          </w:tcPr>
          <w:p w14:paraId="0C687FDC" w14:textId="2C70BCB0" w:rsidR="00F56A31" w:rsidRPr="00E547AC" w:rsidRDefault="00F56A3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</w:t>
            </w:r>
            <w:r>
              <w:rPr>
                <w:rFonts w:cs="Arial"/>
                <w:highlight w:val="yellow"/>
              </w:rPr>
              <w:t>Obchodní firma/Název/</w:t>
            </w:r>
            <w:r w:rsidRPr="00574E52">
              <w:rPr>
                <w:rFonts w:cs="Arial"/>
                <w:highlight w:val="yellow"/>
              </w:rPr>
              <w:t>Jméno</w:t>
            </w:r>
            <w:r>
              <w:rPr>
                <w:rFonts w:cs="Arial"/>
                <w:highlight w:val="yellow"/>
              </w:rPr>
              <w:t xml:space="preserve"> a příjmení </w:t>
            </w:r>
            <w:r w:rsidRPr="00574E52">
              <w:rPr>
                <w:rFonts w:cs="Arial"/>
                <w:highlight w:val="yellow"/>
              </w:rPr>
              <w:t>dle OR</w:t>
            </w:r>
            <w:r>
              <w:rPr>
                <w:rFonts w:cs="Arial"/>
                <w:highlight w:val="yellow"/>
              </w:rPr>
              <w:t xml:space="preserve"> nebo jiného veřejného </w:t>
            </w:r>
            <w:proofErr w:type="gramStart"/>
            <w:r>
              <w:rPr>
                <w:rFonts w:cs="Arial"/>
                <w:highlight w:val="yellow"/>
              </w:rPr>
              <w:t xml:space="preserve">rejstříku </w:t>
            </w:r>
            <w:r w:rsidRPr="00574E52">
              <w:rPr>
                <w:rFonts w:cs="Arial"/>
                <w:highlight w:val="yellow"/>
              </w:rPr>
              <w:t>]</w:t>
            </w:r>
            <w:proofErr w:type="gramEnd"/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FFDC6E8" w14:textId="77777777" w:rsidR="00F56A31" w:rsidRPr="00E547AC" w:rsidRDefault="00F56A3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5C47DA8" w14:textId="77777777" w:rsidR="00F56A31" w:rsidRPr="00E547AC" w:rsidRDefault="00F56A31" w:rsidP="008662A1">
            <w:pPr>
              <w:rPr>
                <w:rFonts w:cs="Arial"/>
              </w:rPr>
            </w:pPr>
          </w:p>
        </w:tc>
      </w:tr>
      <w:tr w:rsidR="008662A1" w:rsidRPr="00E547AC" w14:paraId="7C668EA9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BA49F5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580B91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648C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3200C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354097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9FBD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E9ECCF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0D291711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532BB00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57BDF09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Číslo smlouvy:</w:t>
            </w:r>
          </w:p>
        </w:tc>
        <w:tc>
          <w:tcPr>
            <w:tcW w:w="4128" w:type="dxa"/>
            <w:gridSpan w:val="2"/>
            <w:shd w:val="clear" w:color="auto" w:fill="auto"/>
            <w:noWrap/>
            <w:vAlign w:val="bottom"/>
            <w:hideMark/>
          </w:tcPr>
          <w:p w14:paraId="7C2816A3" w14:textId="77777777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[Číslo smlouvy ČEPRO]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8F9582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0B7FAE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D2254B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9193C5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82D842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6951319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63C9225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BF502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274048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7DD6BC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47CA3D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CA6FE5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D78647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EB3E64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8E6EDF1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00A64A6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Období: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14:paraId="49C4017B" w14:textId="77777777" w:rsidR="008662A1" w:rsidRPr="00574E52" w:rsidRDefault="008662A1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[mm/ </w:t>
            </w:r>
            <w:proofErr w:type="spellStart"/>
            <w:r w:rsidRPr="00574E52">
              <w:rPr>
                <w:rFonts w:cs="Arial"/>
                <w:highlight w:val="yellow"/>
              </w:rPr>
              <w:t>rrrr;dd.mm</w:t>
            </w:r>
            <w:proofErr w:type="spellEnd"/>
            <w:r w:rsidRPr="00574E52">
              <w:rPr>
                <w:rFonts w:cs="Arial"/>
                <w:highlight w:val="yellow"/>
              </w:rPr>
              <w:t xml:space="preserve"> - </w:t>
            </w:r>
            <w:proofErr w:type="spellStart"/>
            <w:r w:rsidRPr="00574E52">
              <w:rPr>
                <w:rFonts w:cs="Arial"/>
                <w:highlight w:val="yellow"/>
              </w:rPr>
              <w:t>dd.mm.rrrr</w:t>
            </w:r>
            <w:proofErr w:type="spellEnd"/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F79A8F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954116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292C780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A06909F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85D56" w:rsidRPr="00E547AC" w14:paraId="69E62A1E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</w:tcPr>
          <w:p w14:paraId="71D975CC" w14:textId="77777777" w:rsidR="00F85D56" w:rsidRDefault="00F85D56" w:rsidP="008662A1">
            <w:pPr>
              <w:rPr>
                <w:rFonts w:cs="Arial"/>
                <w:b/>
                <w:bCs/>
              </w:rPr>
            </w:pPr>
          </w:p>
          <w:p w14:paraId="55772FDE" w14:textId="7776E878" w:rsidR="00F85D56" w:rsidRPr="00E547AC" w:rsidRDefault="00F85D56" w:rsidP="008662A1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Zpracovatel </w:t>
            </w:r>
            <w:r w:rsidR="00533239">
              <w:rPr>
                <w:rFonts w:cs="Arial"/>
                <w:b/>
                <w:bCs/>
              </w:rPr>
              <w:t>zprávy</w:t>
            </w:r>
            <w:r>
              <w:rPr>
                <w:rFonts w:cs="Arial"/>
                <w:b/>
                <w:bCs/>
              </w:rPr>
              <w:t>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</w:tcPr>
          <w:p w14:paraId="587432AF" w14:textId="7B30966B" w:rsidR="00F85D56" w:rsidRPr="00574E52" w:rsidRDefault="00F85D56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[Jméno </w:t>
            </w:r>
            <w:r>
              <w:rPr>
                <w:rFonts w:cs="Arial"/>
                <w:highlight w:val="yellow"/>
              </w:rPr>
              <w:t>a příjmení; E-mail</w:t>
            </w:r>
            <w:r w:rsidR="0055013F">
              <w:rPr>
                <w:rFonts w:cs="Arial"/>
                <w:highlight w:val="yellow"/>
              </w:rPr>
              <w:t>; Telefon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7CC95802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53424F45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</w:tcPr>
          <w:p w14:paraId="31E7DE5D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</w:tcPr>
          <w:p w14:paraId="274A5686" w14:textId="77777777" w:rsidR="00F85D56" w:rsidRPr="00E547AC" w:rsidRDefault="00F85D56" w:rsidP="008662A1">
            <w:pPr>
              <w:rPr>
                <w:rFonts w:cs="Arial"/>
              </w:rPr>
            </w:pPr>
          </w:p>
        </w:tc>
      </w:tr>
      <w:tr w:rsidR="008662A1" w:rsidRPr="00E547AC" w14:paraId="5A27A982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E4309A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D5E9A3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571053C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BE27B4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AA1352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5800C0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C59541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9FC9688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</w:tbl>
    <w:p w14:paraId="39ED6EFA" w14:textId="77777777" w:rsidR="00AC457A" w:rsidRDefault="00AC457A" w:rsidP="000A60B5">
      <w:pPr>
        <w:pStyle w:val="Odstavec11"/>
        <w:rPr>
          <w:rFonts w:cs="Arial"/>
        </w:rPr>
      </w:pPr>
    </w:p>
    <w:tbl>
      <w:tblPr>
        <w:tblStyle w:val="Mkatabulky"/>
        <w:tblW w:w="1400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76"/>
        <w:gridCol w:w="1134"/>
        <w:gridCol w:w="1843"/>
        <w:gridCol w:w="4323"/>
        <w:gridCol w:w="4324"/>
      </w:tblGrid>
      <w:tr w:rsidR="00695D74" w14:paraId="2EB623C3" w14:textId="5ED5383F" w:rsidTr="000A5844">
        <w:trPr>
          <w:trHeight w:val="581"/>
          <w:tblHeader/>
        </w:trPr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7425CD4" w14:textId="77777777" w:rsidR="00695D74" w:rsidRPr="00D406B3" w:rsidRDefault="00695D74" w:rsidP="00C925E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 xml:space="preserve">Název Služby 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7EFFC51" w14:textId="77777777" w:rsidR="00695D74" w:rsidRPr="00D406B3" w:rsidRDefault="00695D74" w:rsidP="00C925E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Č. Služby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CAF9E51" w14:textId="77777777" w:rsidR="00695D74" w:rsidRPr="00D406B3" w:rsidRDefault="00695D74" w:rsidP="00C925E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Období</w:t>
            </w:r>
          </w:p>
        </w:tc>
        <w:tc>
          <w:tcPr>
            <w:tcW w:w="43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6B336BA9" w14:textId="0B0E88CA" w:rsidR="00695D74" w:rsidRPr="00D406B3" w:rsidRDefault="00695D74" w:rsidP="00C925E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Cena Služby v CZK bez DPH</w:t>
            </w:r>
          </w:p>
        </w:tc>
        <w:tc>
          <w:tcPr>
            <w:tcW w:w="4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34DBAA72" w14:textId="065B6740" w:rsidR="00695D74" w:rsidRPr="00D406B3" w:rsidRDefault="00695D74" w:rsidP="00C925E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</w:tr>
      <w:tr w:rsidR="00695D74" w14:paraId="7DE64AE6" w14:textId="209AFE1F" w:rsidTr="0088062A">
        <w:trPr>
          <w:trHeight w:val="534"/>
        </w:trPr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6C2F0" w14:textId="4F65FC84" w:rsidR="00695D74" w:rsidRPr="00D406B3" w:rsidRDefault="00695D74" w:rsidP="00227D17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Monitoring a profylaxe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8F13585" w14:textId="66A08E00" w:rsidR="00695D74" w:rsidRPr="00D406B3" w:rsidRDefault="00695D74" w:rsidP="00227D17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P01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89F2255" w14:textId="77777777" w:rsidR="00695D74" w:rsidRPr="00D406B3" w:rsidRDefault="00695D74" w:rsidP="00227D17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43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6469C48" w14:textId="6CE506EE" w:rsidR="00695D74" w:rsidRPr="00D406B3" w:rsidRDefault="00695D74" w:rsidP="002C3AB1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4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13A58E" w14:textId="228FD3FF" w:rsidR="00695D74" w:rsidRPr="00D406B3" w:rsidRDefault="00695D74" w:rsidP="002C3AB1">
            <w:pPr>
              <w:jc w:val="center"/>
              <w:rPr>
                <w:highlight w:val="yellow"/>
              </w:rPr>
            </w:pPr>
          </w:p>
        </w:tc>
      </w:tr>
      <w:tr w:rsidR="00695D74" w14:paraId="1D8891BA" w14:textId="517D5F9D" w:rsidTr="0088062A">
        <w:trPr>
          <w:trHeight w:val="534"/>
        </w:trPr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6D4441B" w14:textId="74BFAE44" w:rsidR="00695D74" w:rsidRPr="00D406B3" w:rsidRDefault="00695D74" w:rsidP="00EB6EF5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Standardní činnosti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457EAD" w14:textId="38747EC0" w:rsidR="00695D74" w:rsidRPr="00D406B3" w:rsidRDefault="00695D74" w:rsidP="00EB6EF5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P03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197589" w14:textId="77777777" w:rsidR="00695D74" w:rsidRPr="00D406B3" w:rsidRDefault="00695D74" w:rsidP="00EB6EF5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43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7A70571" w14:textId="30E6822C" w:rsidR="00695D74" w:rsidRPr="00D406B3" w:rsidRDefault="00695D74" w:rsidP="00EB6EF5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4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C9EA78" w14:textId="02C49636" w:rsidR="00695D74" w:rsidRPr="00D406B3" w:rsidRDefault="00695D74" w:rsidP="00EB6EF5">
            <w:pPr>
              <w:jc w:val="center"/>
              <w:rPr>
                <w:highlight w:val="yellow"/>
              </w:rPr>
            </w:pPr>
          </w:p>
        </w:tc>
      </w:tr>
      <w:tr w:rsidR="00695D74" w14:paraId="65A134F2" w14:textId="77777777" w:rsidTr="0088062A">
        <w:trPr>
          <w:trHeight w:val="534"/>
        </w:trPr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2BBA49" w14:textId="788D6F5F" w:rsidR="00695D74" w:rsidRPr="00D406B3" w:rsidRDefault="00695D74" w:rsidP="00EB6EF5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Incidentů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964EB8" w14:textId="682F630A" w:rsidR="00695D74" w:rsidRPr="00D406B3" w:rsidRDefault="00695D74" w:rsidP="00EB6EF5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P05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56DEA2" w14:textId="1F50C115" w:rsidR="00695D74" w:rsidRPr="00D406B3" w:rsidRDefault="00695D74" w:rsidP="00EB6EF5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43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377535" w14:textId="161C9280" w:rsidR="00695D74" w:rsidRPr="00D406B3" w:rsidRDefault="00695D74" w:rsidP="00EB6EF5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4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98311F" w14:textId="77777777" w:rsidR="00695D74" w:rsidRPr="00D406B3" w:rsidRDefault="00695D74" w:rsidP="00EB6EF5">
            <w:pPr>
              <w:jc w:val="center"/>
              <w:rPr>
                <w:highlight w:val="yellow"/>
              </w:rPr>
            </w:pPr>
          </w:p>
        </w:tc>
      </w:tr>
      <w:tr w:rsidR="00695D74" w14:paraId="7D100BE0" w14:textId="77777777" w:rsidTr="0088062A">
        <w:trPr>
          <w:trHeight w:val="534"/>
        </w:trPr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AC6EAB" w14:textId="64F67556" w:rsidR="00695D74" w:rsidRPr="00D406B3" w:rsidRDefault="00695D74" w:rsidP="00EB6EF5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Požadavků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1E97F9" w14:textId="7CF767EC" w:rsidR="00695D74" w:rsidRPr="00D406B3" w:rsidRDefault="00695D74" w:rsidP="00EB6EF5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V01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B8FD0F" w14:textId="780C107A" w:rsidR="00695D74" w:rsidRPr="00D406B3" w:rsidRDefault="00695D74" w:rsidP="00EB6EF5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43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E98B06" w14:textId="612CFB09" w:rsidR="00695D74" w:rsidRPr="00D406B3" w:rsidRDefault="00695D74" w:rsidP="00EB6EF5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4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87568B" w14:textId="77777777" w:rsidR="00695D74" w:rsidRPr="00D406B3" w:rsidRDefault="00695D74" w:rsidP="00EB6EF5">
            <w:pPr>
              <w:jc w:val="center"/>
              <w:rPr>
                <w:highlight w:val="yellow"/>
              </w:rPr>
            </w:pPr>
          </w:p>
        </w:tc>
      </w:tr>
      <w:tr w:rsidR="00E813CA" w14:paraId="5480F781" w14:textId="77777777" w:rsidTr="00E813CA">
        <w:trPr>
          <w:trHeight w:val="534"/>
        </w:trPr>
        <w:tc>
          <w:tcPr>
            <w:tcW w:w="5353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BAD5DF1" w14:textId="292A1FE6" w:rsidR="00E813CA" w:rsidRPr="00D406B3" w:rsidRDefault="00E813CA" w:rsidP="00EB6EF5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  <w:b/>
                <w:bCs/>
              </w:rPr>
              <w:t>Celkem k fakturaci za kalendářní období</w:t>
            </w:r>
          </w:p>
        </w:tc>
        <w:tc>
          <w:tcPr>
            <w:tcW w:w="864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DC39D92" w14:textId="77777777" w:rsidR="00E813CA" w:rsidRPr="00D406B3" w:rsidRDefault="00E813CA" w:rsidP="00EB6EF5">
            <w:pPr>
              <w:jc w:val="center"/>
              <w:rPr>
                <w:highlight w:val="yellow"/>
              </w:rPr>
            </w:pPr>
          </w:p>
        </w:tc>
      </w:tr>
    </w:tbl>
    <w:p w14:paraId="4268F7E8" w14:textId="02BB5A4F" w:rsidR="00530305" w:rsidRDefault="00530305" w:rsidP="000A60B5">
      <w:pPr>
        <w:pStyle w:val="Odstavec11"/>
        <w:rPr>
          <w:rFonts w:cs="Arial"/>
        </w:rPr>
      </w:pPr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880"/>
        <w:gridCol w:w="880"/>
        <w:gridCol w:w="880"/>
        <w:gridCol w:w="880"/>
        <w:gridCol w:w="880"/>
        <w:gridCol w:w="860"/>
        <w:gridCol w:w="800"/>
      </w:tblGrid>
      <w:tr w:rsidR="00C63ECF" w:rsidRPr="00E547AC" w14:paraId="39A43A7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CE34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V Praze dne: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4468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275E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15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9640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CFD9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6CF5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C48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4E6E7029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F09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35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112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16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81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711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8B8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942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3A1B42C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C01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0062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A65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13E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6D43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8A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079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E7E0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664B794E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CF26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B75F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BE29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EE1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590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2581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9960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DBEC0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3B1983E0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8FF5" w14:textId="113164AE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</w:t>
            </w:r>
            <w:r w:rsidR="003357A0">
              <w:rPr>
                <w:rFonts w:cs="Arial"/>
                <w:color w:val="000000"/>
              </w:rPr>
              <w:t>Podpis</w:t>
            </w:r>
            <w:r w:rsidRPr="00E547AC">
              <w:rPr>
                <w:rFonts w:cs="Arial"/>
                <w:color w:val="000000"/>
              </w:rPr>
              <w:t xml:space="preserve"> Dodavatele]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960C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47D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CCA3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0DF61B2D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E930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[Dodavatel]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B4D9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BD9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9A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415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ČEPRO a.s.</w:t>
            </w:r>
          </w:p>
        </w:tc>
      </w:tr>
    </w:tbl>
    <w:p w14:paraId="64B34C9A" w14:textId="0E8E59E0" w:rsidR="00015DFC" w:rsidRDefault="00015DFC" w:rsidP="00DD1A9F">
      <w:pPr>
        <w:pStyle w:val="Odstavec11"/>
        <w:rPr>
          <w:rFonts w:cs="Arial"/>
          <w:b/>
          <w:bCs/>
          <w:sz w:val="16"/>
          <w:szCs w:val="16"/>
        </w:rPr>
      </w:pPr>
    </w:p>
    <w:p w14:paraId="5C7E580B" w14:textId="73EDCE93" w:rsidR="004F2630" w:rsidRDefault="00145C49" w:rsidP="00335A8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lastRenderedPageBreak/>
        <w:br/>
      </w:r>
      <w:r w:rsidR="004F2630">
        <w:rPr>
          <w:rFonts w:cs="Arial"/>
          <w:b/>
          <w:kern w:val="28"/>
          <w:sz w:val="24"/>
          <w:szCs w:val="24"/>
        </w:rPr>
        <w:t>Zpráva o</w:t>
      </w:r>
      <w:r w:rsidR="004F2630" w:rsidRPr="00241611">
        <w:rPr>
          <w:rFonts w:cs="Arial"/>
          <w:b/>
          <w:kern w:val="28"/>
          <w:sz w:val="24"/>
          <w:szCs w:val="24"/>
        </w:rPr>
        <w:t xml:space="preserve"> </w:t>
      </w:r>
      <w:r w:rsidR="004F2630">
        <w:rPr>
          <w:rFonts w:cs="Arial"/>
          <w:b/>
          <w:kern w:val="28"/>
          <w:sz w:val="24"/>
          <w:szCs w:val="24"/>
        </w:rPr>
        <w:t>dostupnosti SW Řídící systém ČS</w:t>
      </w:r>
    </w:p>
    <w:p w14:paraId="2869F0E5" w14:textId="0D138CC2" w:rsidR="004F2630" w:rsidRPr="003B0B99" w:rsidRDefault="004F2630">
      <w:pPr>
        <w:spacing w:after="200" w:line="276" w:lineRule="auto"/>
        <w:rPr>
          <w:rFonts w:cs="Arial"/>
          <w:b/>
          <w:kern w:val="28"/>
        </w:rPr>
      </w:pPr>
    </w:p>
    <w:p w14:paraId="531D21A4" w14:textId="5A629F1A" w:rsidR="003B0B99" w:rsidRDefault="003B0B99" w:rsidP="003B0B99">
      <w:pPr>
        <w:rPr>
          <w:rFonts w:cs="Arial"/>
          <w:b/>
          <w:kern w:val="28"/>
        </w:rPr>
      </w:pPr>
      <w:r>
        <w:rPr>
          <w:rFonts w:cs="Arial"/>
          <w:b/>
          <w:kern w:val="28"/>
        </w:rPr>
        <w:t>Období: [MM/RRRR]</w:t>
      </w:r>
    </w:p>
    <w:p w14:paraId="147E8DE7" w14:textId="6A937711" w:rsidR="00C92A9C" w:rsidRDefault="00C92A9C" w:rsidP="003B0B99">
      <w:pPr>
        <w:rPr>
          <w:rFonts w:cs="Arial"/>
          <w:b/>
          <w:kern w:val="28"/>
        </w:rPr>
      </w:pPr>
      <w:r>
        <w:rPr>
          <w:rFonts w:cs="Arial"/>
          <w:b/>
          <w:kern w:val="28"/>
        </w:rPr>
        <w:t>Požadovaná dostupnost: 99%</w:t>
      </w:r>
    </w:p>
    <w:p w14:paraId="364BC9A0" w14:textId="211EA3A3" w:rsidR="00C92A9C" w:rsidRDefault="00C92A9C" w:rsidP="003B0B99">
      <w:pPr>
        <w:rPr>
          <w:rFonts w:cs="Arial"/>
          <w:b/>
          <w:kern w:val="28"/>
        </w:rPr>
      </w:pPr>
      <w:r>
        <w:rPr>
          <w:rFonts w:cs="Arial"/>
          <w:b/>
          <w:kern w:val="28"/>
        </w:rPr>
        <w:t>Skutečná dostupnost:</w:t>
      </w:r>
    </w:p>
    <w:p w14:paraId="2F786661" w14:textId="77777777" w:rsidR="00DE34D3" w:rsidRDefault="00DE34D3" w:rsidP="003B0B99">
      <w:pPr>
        <w:rPr>
          <w:rFonts w:cs="Arial"/>
          <w:b/>
          <w:kern w:val="28"/>
        </w:rPr>
      </w:pPr>
    </w:p>
    <w:p w14:paraId="42E39CBD" w14:textId="3100D5BA" w:rsidR="00B36567" w:rsidRDefault="00B36567" w:rsidP="003B0B99">
      <w:pPr>
        <w:rPr>
          <w:rFonts w:cs="Arial"/>
          <w:b/>
          <w:kern w:val="28"/>
        </w:rPr>
      </w:pPr>
    </w:p>
    <w:p w14:paraId="08141CF6" w14:textId="2E5FEF65" w:rsidR="00B36567" w:rsidRPr="00DF24C7" w:rsidRDefault="00B36567" w:rsidP="003B0B99">
      <w:pPr>
        <w:rPr>
          <w:rFonts w:cs="Arial"/>
          <w:b/>
          <w:kern w:val="28"/>
        </w:rPr>
      </w:pPr>
      <w:r>
        <w:rPr>
          <w:rFonts w:cs="Arial"/>
          <w:b/>
          <w:kern w:val="28"/>
        </w:rPr>
        <w:t>Přehled výpadků:</w:t>
      </w: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701"/>
        <w:gridCol w:w="3260"/>
        <w:gridCol w:w="3118"/>
        <w:gridCol w:w="3119"/>
      </w:tblGrid>
      <w:tr w:rsidR="00B36567" w:rsidRPr="001F2A8E" w14:paraId="6944F6F3" w14:textId="77777777" w:rsidTr="004B22BA">
        <w:trPr>
          <w:trHeight w:val="465"/>
        </w:trPr>
        <w:tc>
          <w:tcPr>
            <w:tcW w:w="1418" w:type="dxa"/>
            <w:shd w:val="clear" w:color="7F7F7F" w:fill="7F7F7F"/>
            <w:noWrap/>
            <w:vAlign w:val="center"/>
            <w:hideMark/>
          </w:tcPr>
          <w:p w14:paraId="581B87EC" w14:textId="5959CD7F" w:rsidR="00B36567" w:rsidRPr="001F2A8E" w:rsidRDefault="00B36567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výpadku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333A41E6" w14:textId="4C637B14" w:rsidR="00B36567" w:rsidRPr="001F2A8E" w:rsidRDefault="00B36567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ukončení výpadku</w:t>
            </w:r>
          </w:p>
        </w:tc>
        <w:tc>
          <w:tcPr>
            <w:tcW w:w="1701" w:type="dxa"/>
            <w:shd w:val="clear" w:color="7F7F7F" w:fill="7F7F7F"/>
            <w:vAlign w:val="center"/>
          </w:tcPr>
          <w:p w14:paraId="3BECA047" w14:textId="45D66D58" w:rsidR="00B36567" w:rsidRPr="001F2A8E" w:rsidRDefault="00B36567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Dopad na ČS</w:t>
            </w:r>
          </w:p>
        </w:tc>
        <w:tc>
          <w:tcPr>
            <w:tcW w:w="3260" w:type="dxa"/>
            <w:shd w:val="clear" w:color="7F7F7F" w:fill="7F7F7F"/>
            <w:noWrap/>
            <w:vAlign w:val="center"/>
          </w:tcPr>
          <w:p w14:paraId="7FCD8EA5" w14:textId="00DDC75F" w:rsidR="00B36567" w:rsidRPr="001F2A8E" w:rsidRDefault="004B22BA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Příčina výpadku</w:t>
            </w:r>
          </w:p>
        </w:tc>
        <w:tc>
          <w:tcPr>
            <w:tcW w:w="3118" w:type="dxa"/>
            <w:shd w:val="clear" w:color="7F7F7F" w:fill="7F7F7F"/>
            <w:vAlign w:val="center"/>
          </w:tcPr>
          <w:p w14:paraId="0BE63B64" w14:textId="05E3AAC6" w:rsidR="00B36567" w:rsidRPr="001F2A8E" w:rsidRDefault="004B22BA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Návrh nápravného opatření</w:t>
            </w:r>
          </w:p>
        </w:tc>
        <w:tc>
          <w:tcPr>
            <w:tcW w:w="3119" w:type="dxa"/>
            <w:shd w:val="clear" w:color="7F7F7F" w:fill="7F7F7F"/>
            <w:vAlign w:val="center"/>
            <w:hideMark/>
          </w:tcPr>
          <w:p w14:paraId="1A813117" w14:textId="77777777" w:rsidR="00B36567" w:rsidRPr="001F2A8E" w:rsidRDefault="00B36567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Komentář</w:t>
            </w:r>
          </w:p>
        </w:tc>
      </w:tr>
      <w:tr w:rsidR="00B36567" w:rsidRPr="001F2A8E" w14:paraId="257B3E6A" w14:textId="77777777" w:rsidTr="004B22BA">
        <w:trPr>
          <w:trHeight w:val="375"/>
        </w:trPr>
        <w:tc>
          <w:tcPr>
            <w:tcW w:w="1418" w:type="dxa"/>
            <w:shd w:val="clear" w:color="ECECEC" w:fill="ECECEC"/>
            <w:noWrap/>
            <w:vAlign w:val="center"/>
            <w:hideMark/>
          </w:tcPr>
          <w:p w14:paraId="15C2BFF1" w14:textId="77777777" w:rsidR="00B36567" w:rsidRPr="001F2A8E" w:rsidRDefault="00B36567" w:rsidP="004B783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6B4A3719" w14:textId="77777777" w:rsidR="00B36567" w:rsidRPr="001F2A8E" w:rsidRDefault="00B36567" w:rsidP="004B7837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</w:tcPr>
          <w:p w14:paraId="790086F5" w14:textId="77777777" w:rsidR="00B36567" w:rsidRPr="001F2A8E" w:rsidRDefault="00B36567" w:rsidP="004B783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ECECEC" w:fill="ECECEC"/>
            <w:noWrap/>
            <w:vAlign w:val="bottom"/>
            <w:hideMark/>
          </w:tcPr>
          <w:p w14:paraId="24466FEC" w14:textId="77777777" w:rsidR="00B36567" w:rsidRPr="001F2A8E" w:rsidRDefault="00B36567" w:rsidP="004B7837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3D408195" w14:textId="77777777" w:rsidR="00B36567" w:rsidRPr="001F2A8E" w:rsidRDefault="00B36567" w:rsidP="004B7837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ECECEC" w:fill="ECECEC"/>
            <w:noWrap/>
            <w:vAlign w:val="bottom"/>
            <w:hideMark/>
          </w:tcPr>
          <w:p w14:paraId="6EB80A97" w14:textId="77777777" w:rsidR="00B36567" w:rsidRPr="001F2A8E" w:rsidRDefault="00B36567" w:rsidP="004B7837">
            <w:pPr>
              <w:rPr>
                <w:rFonts w:ascii="Times New Roman" w:hAnsi="Times New Roman"/>
              </w:rPr>
            </w:pPr>
          </w:p>
        </w:tc>
      </w:tr>
      <w:tr w:rsidR="00B36567" w:rsidRPr="001F2A8E" w14:paraId="0D89FE77" w14:textId="77777777" w:rsidTr="004B22BA">
        <w:trPr>
          <w:trHeight w:val="375"/>
        </w:trPr>
        <w:tc>
          <w:tcPr>
            <w:tcW w:w="1418" w:type="dxa"/>
            <w:shd w:val="clear" w:color="D9E2F3" w:fill="D9E2F3"/>
            <w:noWrap/>
            <w:vAlign w:val="center"/>
            <w:hideMark/>
          </w:tcPr>
          <w:p w14:paraId="04163038" w14:textId="77777777" w:rsidR="00B36567" w:rsidRPr="001F2A8E" w:rsidRDefault="00B36567" w:rsidP="004B783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6244814D" w14:textId="77777777" w:rsidR="00B36567" w:rsidRPr="001F2A8E" w:rsidRDefault="00B36567" w:rsidP="004B7837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</w:tcPr>
          <w:p w14:paraId="0BA93E46" w14:textId="77777777" w:rsidR="00B36567" w:rsidRPr="001F2A8E" w:rsidRDefault="00B36567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shd w:val="clear" w:color="D9E2F3" w:fill="D9E2F3"/>
            <w:noWrap/>
            <w:vAlign w:val="bottom"/>
            <w:hideMark/>
          </w:tcPr>
          <w:p w14:paraId="76C6B135" w14:textId="77777777" w:rsidR="00B36567" w:rsidRPr="001F2A8E" w:rsidRDefault="00B36567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D9E2F3" w:fill="D9E2F3"/>
            <w:noWrap/>
            <w:vAlign w:val="bottom"/>
            <w:hideMark/>
          </w:tcPr>
          <w:p w14:paraId="3F893DC8" w14:textId="77777777" w:rsidR="00B36567" w:rsidRPr="001F2A8E" w:rsidRDefault="00B36567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D9E2F3" w:fill="D9E2F3"/>
            <w:noWrap/>
            <w:vAlign w:val="bottom"/>
            <w:hideMark/>
          </w:tcPr>
          <w:p w14:paraId="0F14017E" w14:textId="77777777" w:rsidR="00B36567" w:rsidRPr="001F2A8E" w:rsidRDefault="00B36567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36567" w:rsidRPr="001F2A8E" w14:paraId="6B335A20" w14:textId="77777777" w:rsidTr="004B22BA">
        <w:trPr>
          <w:trHeight w:val="375"/>
        </w:trPr>
        <w:tc>
          <w:tcPr>
            <w:tcW w:w="1418" w:type="dxa"/>
            <w:shd w:val="clear" w:color="ECECEC" w:fill="ECECEC"/>
            <w:noWrap/>
            <w:vAlign w:val="center"/>
            <w:hideMark/>
          </w:tcPr>
          <w:p w14:paraId="01F3DDD9" w14:textId="77777777" w:rsidR="00B36567" w:rsidRPr="001F2A8E" w:rsidRDefault="00B36567" w:rsidP="004B783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03926D4E" w14:textId="77777777" w:rsidR="00B36567" w:rsidRPr="001F2A8E" w:rsidRDefault="00B36567" w:rsidP="004B7837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</w:tcPr>
          <w:p w14:paraId="4ED40D16" w14:textId="77777777" w:rsidR="00B36567" w:rsidRPr="001F2A8E" w:rsidRDefault="00B36567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shd w:val="clear" w:color="ECECEC" w:fill="ECECEC"/>
            <w:noWrap/>
            <w:vAlign w:val="bottom"/>
            <w:hideMark/>
          </w:tcPr>
          <w:p w14:paraId="3806F054" w14:textId="77777777" w:rsidR="00B36567" w:rsidRPr="001F2A8E" w:rsidRDefault="00B36567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7D3E94E3" w14:textId="77777777" w:rsidR="00B36567" w:rsidRPr="001F2A8E" w:rsidRDefault="00B36567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ECECEC" w:fill="ECECEC"/>
            <w:noWrap/>
            <w:vAlign w:val="bottom"/>
            <w:hideMark/>
          </w:tcPr>
          <w:p w14:paraId="64E2C884" w14:textId="77777777" w:rsidR="00B36567" w:rsidRPr="001F2A8E" w:rsidRDefault="00B36567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272BD873" w14:textId="77777777" w:rsidR="00395D3D" w:rsidRDefault="00395D3D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05AD1878" w14:textId="036D7982" w:rsidR="008A604C" w:rsidRPr="00DF24C7" w:rsidRDefault="008A604C" w:rsidP="008A604C">
      <w:pPr>
        <w:rPr>
          <w:rFonts w:cs="Arial"/>
          <w:b/>
          <w:kern w:val="28"/>
        </w:rPr>
      </w:pPr>
      <w:r>
        <w:rPr>
          <w:rFonts w:cs="Arial"/>
          <w:b/>
          <w:kern w:val="28"/>
        </w:rPr>
        <w:t>Přehled plánovaných odstávek:</w:t>
      </w: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701"/>
        <w:gridCol w:w="6378"/>
        <w:gridCol w:w="3119"/>
      </w:tblGrid>
      <w:tr w:rsidR="0058749B" w:rsidRPr="001F2A8E" w14:paraId="6416952A" w14:textId="77777777" w:rsidTr="0058749B">
        <w:trPr>
          <w:trHeight w:val="465"/>
        </w:trPr>
        <w:tc>
          <w:tcPr>
            <w:tcW w:w="1418" w:type="dxa"/>
            <w:shd w:val="clear" w:color="7F7F7F" w:fill="7F7F7F"/>
            <w:noWrap/>
            <w:vAlign w:val="center"/>
            <w:hideMark/>
          </w:tcPr>
          <w:p w14:paraId="5C906545" w14:textId="47904761" w:rsidR="0058749B" w:rsidRPr="001F2A8E" w:rsidRDefault="0058749B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odstávky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2A89F251" w14:textId="54393DAE" w:rsidR="0058749B" w:rsidRPr="001F2A8E" w:rsidRDefault="0058749B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ukončení odstávky</w:t>
            </w:r>
          </w:p>
        </w:tc>
        <w:tc>
          <w:tcPr>
            <w:tcW w:w="1701" w:type="dxa"/>
            <w:shd w:val="clear" w:color="7F7F7F" w:fill="7F7F7F"/>
            <w:vAlign w:val="center"/>
          </w:tcPr>
          <w:p w14:paraId="0921D6A2" w14:textId="77777777" w:rsidR="0058749B" w:rsidRPr="001F2A8E" w:rsidRDefault="0058749B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Dopad na ČS</w:t>
            </w:r>
          </w:p>
        </w:tc>
        <w:tc>
          <w:tcPr>
            <w:tcW w:w="6378" w:type="dxa"/>
            <w:shd w:val="clear" w:color="7F7F7F" w:fill="7F7F7F"/>
            <w:vAlign w:val="center"/>
          </w:tcPr>
          <w:p w14:paraId="47DC8189" w14:textId="272D303D" w:rsidR="0058749B" w:rsidRPr="001F2A8E" w:rsidRDefault="0058749B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Popis prováděných prací / údržby</w:t>
            </w:r>
          </w:p>
        </w:tc>
        <w:tc>
          <w:tcPr>
            <w:tcW w:w="3119" w:type="dxa"/>
            <w:shd w:val="clear" w:color="7F7F7F" w:fill="7F7F7F"/>
            <w:vAlign w:val="center"/>
            <w:hideMark/>
          </w:tcPr>
          <w:p w14:paraId="716252FD" w14:textId="77777777" w:rsidR="0058749B" w:rsidRPr="001F2A8E" w:rsidRDefault="0058749B" w:rsidP="004B7837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Komentář</w:t>
            </w:r>
          </w:p>
        </w:tc>
      </w:tr>
      <w:tr w:rsidR="0058749B" w:rsidRPr="001F2A8E" w14:paraId="22C16DDB" w14:textId="77777777" w:rsidTr="0058749B">
        <w:trPr>
          <w:trHeight w:val="375"/>
        </w:trPr>
        <w:tc>
          <w:tcPr>
            <w:tcW w:w="1418" w:type="dxa"/>
            <w:shd w:val="clear" w:color="ECECEC" w:fill="ECECEC"/>
            <w:noWrap/>
            <w:vAlign w:val="center"/>
            <w:hideMark/>
          </w:tcPr>
          <w:p w14:paraId="516563C5" w14:textId="77777777" w:rsidR="0058749B" w:rsidRPr="001F2A8E" w:rsidRDefault="0058749B" w:rsidP="004B783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39B14B8B" w14:textId="77777777" w:rsidR="0058749B" w:rsidRPr="001F2A8E" w:rsidRDefault="0058749B" w:rsidP="004B7837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</w:tcPr>
          <w:p w14:paraId="61ABD834" w14:textId="77777777" w:rsidR="0058749B" w:rsidRPr="001F2A8E" w:rsidRDefault="0058749B" w:rsidP="004B7837">
            <w:pPr>
              <w:rPr>
                <w:rFonts w:ascii="Times New Roman" w:hAnsi="Times New Roman"/>
              </w:rPr>
            </w:pPr>
          </w:p>
        </w:tc>
        <w:tc>
          <w:tcPr>
            <w:tcW w:w="6378" w:type="dxa"/>
            <w:shd w:val="clear" w:color="ECECEC" w:fill="ECECEC"/>
            <w:noWrap/>
            <w:vAlign w:val="bottom"/>
            <w:hideMark/>
          </w:tcPr>
          <w:p w14:paraId="3BA3BE3B" w14:textId="77777777" w:rsidR="0058749B" w:rsidRPr="001F2A8E" w:rsidRDefault="0058749B" w:rsidP="004B7837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ECECEC" w:fill="ECECEC"/>
            <w:noWrap/>
            <w:vAlign w:val="bottom"/>
            <w:hideMark/>
          </w:tcPr>
          <w:p w14:paraId="13C5B51A" w14:textId="77777777" w:rsidR="0058749B" w:rsidRPr="001F2A8E" w:rsidRDefault="0058749B" w:rsidP="004B7837">
            <w:pPr>
              <w:rPr>
                <w:rFonts w:ascii="Times New Roman" w:hAnsi="Times New Roman"/>
              </w:rPr>
            </w:pPr>
          </w:p>
        </w:tc>
      </w:tr>
      <w:tr w:rsidR="0058749B" w:rsidRPr="001F2A8E" w14:paraId="2576FDAF" w14:textId="77777777" w:rsidTr="0058749B">
        <w:trPr>
          <w:trHeight w:val="375"/>
        </w:trPr>
        <w:tc>
          <w:tcPr>
            <w:tcW w:w="1418" w:type="dxa"/>
            <w:shd w:val="clear" w:color="D9E2F3" w:fill="D9E2F3"/>
            <w:noWrap/>
            <w:vAlign w:val="center"/>
            <w:hideMark/>
          </w:tcPr>
          <w:p w14:paraId="71A02201" w14:textId="77777777" w:rsidR="0058749B" w:rsidRPr="001F2A8E" w:rsidRDefault="0058749B" w:rsidP="004B783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27456A17" w14:textId="77777777" w:rsidR="0058749B" w:rsidRPr="001F2A8E" w:rsidRDefault="0058749B" w:rsidP="004B7837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</w:tcPr>
          <w:p w14:paraId="2D03B339" w14:textId="77777777" w:rsidR="0058749B" w:rsidRPr="001F2A8E" w:rsidRDefault="0058749B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6378" w:type="dxa"/>
            <w:shd w:val="clear" w:color="D9E2F3" w:fill="D9E2F3"/>
            <w:noWrap/>
            <w:vAlign w:val="bottom"/>
            <w:hideMark/>
          </w:tcPr>
          <w:p w14:paraId="3B55737E" w14:textId="77777777" w:rsidR="0058749B" w:rsidRPr="001F2A8E" w:rsidRDefault="0058749B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D9E2F3" w:fill="D9E2F3"/>
            <w:noWrap/>
            <w:vAlign w:val="bottom"/>
            <w:hideMark/>
          </w:tcPr>
          <w:p w14:paraId="583C8995" w14:textId="77777777" w:rsidR="0058749B" w:rsidRPr="001F2A8E" w:rsidRDefault="0058749B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8749B" w:rsidRPr="001F2A8E" w14:paraId="436E3BC1" w14:textId="77777777" w:rsidTr="0058749B">
        <w:trPr>
          <w:trHeight w:val="375"/>
        </w:trPr>
        <w:tc>
          <w:tcPr>
            <w:tcW w:w="1418" w:type="dxa"/>
            <w:shd w:val="clear" w:color="ECECEC" w:fill="ECECEC"/>
            <w:noWrap/>
            <w:vAlign w:val="center"/>
            <w:hideMark/>
          </w:tcPr>
          <w:p w14:paraId="60EEF345" w14:textId="77777777" w:rsidR="0058749B" w:rsidRPr="001F2A8E" w:rsidRDefault="0058749B" w:rsidP="004B783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49F78FF5" w14:textId="77777777" w:rsidR="0058749B" w:rsidRPr="001F2A8E" w:rsidRDefault="0058749B" w:rsidP="004B7837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</w:tcPr>
          <w:p w14:paraId="395A8771" w14:textId="77777777" w:rsidR="0058749B" w:rsidRPr="001F2A8E" w:rsidRDefault="0058749B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6378" w:type="dxa"/>
            <w:shd w:val="clear" w:color="ECECEC" w:fill="ECECEC"/>
            <w:noWrap/>
            <w:vAlign w:val="bottom"/>
            <w:hideMark/>
          </w:tcPr>
          <w:p w14:paraId="74986437" w14:textId="77777777" w:rsidR="0058749B" w:rsidRPr="001F2A8E" w:rsidRDefault="0058749B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ECECEC" w:fill="ECECEC"/>
            <w:noWrap/>
            <w:vAlign w:val="bottom"/>
            <w:hideMark/>
          </w:tcPr>
          <w:p w14:paraId="1549988E" w14:textId="77777777" w:rsidR="0058749B" w:rsidRPr="001F2A8E" w:rsidRDefault="0058749B" w:rsidP="004B783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17E09FD4" w14:textId="77777777" w:rsidR="00802DEE" w:rsidRDefault="00802DEE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687E8196" w14:textId="2E227708" w:rsidR="004E21E2" w:rsidRPr="004E21E2" w:rsidRDefault="00C10897">
      <w:pPr>
        <w:spacing w:after="200" w:line="276" w:lineRule="auto"/>
        <w:rPr>
          <w:rFonts w:cs="Arial"/>
          <w:kern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kern w:val="28"/>
            </w:rPr>
            <m:t>Dostupnost SW ŘS ČS</m:t>
          </m:r>
          <m:r>
            <m:rPr>
              <m:sty m:val="b"/>
            </m:rPr>
            <w:rPr>
              <w:rFonts w:ascii="Cambria Math" w:hAnsi="Cambria Math" w:cs="Arial"/>
              <w:kern w:val="28"/>
            </w:rPr>
            <m:t>=</m:t>
          </m:r>
          <m:f>
            <m:fPr>
              <m:ctrlPr>
                <w:rPr>
                  <w:rFonts w:ascii="Cambria Math" w:hAnsi="Cambria Math" w:cs="Arial"/>
                  <w:kern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kern w:val="28"/>
                </w:rPr>
                <m:t>Kalendářní časový fond v měsíci-nedostupnost systému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kern w:val="28"/>
                </w:rPr>
                <m:t>Kalendářní časový fond v měsíci</m:t>
              </m:r>
            </m:den>
          </m:f>
          <m:r>
            <w:rPr>
              <w:rFonts w:ascii="Cambria Math" w:hAnsi="Cambria Math" w:cs="Arial"/>
              <w:kern w:val="28"/>
            </w:rPr>
            <m:t xml:space="preserve"> ∙ 100</m:t>
          </m:r>
        </m:oMath>
      </m:oMathPara>
    </w:p>
    <w:p w14:paraId="2610C5B9" w14:textId="6C0B475B" w:rsidR="001155FD" w:rsidRPr="00C10897" w:rsidRDefault="0097646A">
      <w:pPr>
        <w:spacing w:after="200" w:line="276" w:lineRule="auto"/>
        <w:rPr>
          <w:rFonts w:cs="Arial"/>
          <w:b/>
          <w:bCs/>
          <w:kern w:val="28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Arial"/>
            <w:kern w:val="28"/>
          </w:rPr>
          <m:t>Příklad</m:t>
        </m:r>
        <m:r>
          <m:rPr>
            <m:sty m:val="b"/>
          </m:rPr>
          <w:rPr>
            <w:rFonts w:ascii="Cambria Math" w:hAnsi="Cambria Math" w:cs="Arial"/>
            <w:kern w:val="28"/>
          </w:rPr>
          <m:t>:</m:t>
        </m:r>
        <m:r>
          <m:rPr>
            <m:sty m:val="p"/>
          </m:rPr>
          <w:rPr>
            <w:rFonts w:ascii="Cambria Math" w:hAnsi="Cambria Math" w:cs="Arial"/>
            <w:kern w:val="28"/>
          </w:rPr>
          <m:t xml:space="preserve"> Dostupnost SW ŘS ČS</m:t>
        </m:r>
        <m:r>
          <m:rPr>
            <m:sty m:val="b"/>
          </m:rPr>
          <w:rPr>
            <w:rFonts w:ascii="Cambria Math" w:hAnsi="Cambria Math" w:cs="Arial"/>
            <w:kern w:val="28"/>
          </w:rPr>
          <m:t>=</m:t>
        </m:r>
        <m:f>
          <m:fPr>
            <m:ctrlPr>
              <w:rPr>
                <w:rFonts w:ascii="Cambria Math" w:hAnsi="Cambria Math" w:cs="Arial"/>
                <w:kern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kern w:val="28"/>
              </w:rPr>
              <m:t>(30 ∙ 24) -10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kern w:val="28"/>
              </w:rPr>
              <m:t>(30 ∙ 24)</m:t>
            </m:r>
          </m:den>
        </m:f>
        <m:r>
          <w:rPr>
            <w:rFonts w:ascii="Cambria Math" w:hAnsi="Cambria Math" w:cs="Arial"/>
            <w:kern w:val="28"/>
          </w:rPr>
          <m:t xml:space="preserve"> ∙100 =</m:t>
        </m:r>
        <m:r>
          <m:rPr>
            <m:sty m:val="bi"/>
          </m:rPr>
          <w:rPr>
            <w:rFonts w:ascii="Cambria Math" w:hAnsi="Cambria Math" w:cs="Arial"/>
            <w:kern w:val="28"/>
          </w:rPr>
          <m:t>98,61%</m:t>
        </m:r>
        <m:r>
          <w:rPr>
            <w:rFonts w:ascii="Cambria Math" w:hAnsi="Cambria Math" w:cs="Arial"/>
            <w:kern w:val="28"/>
          </w:rPr>
          <m:t xml:space="preserve"> </m:t>
        </m:r>
      </m:oMath>
      <w:r w:rsidR="004E21E2">
        <w:rPr>
          <w:rFonts w:cs="Arial"/>
          <w:kern w:val="28"/>
          <w:sz w:val="22"/>
          <w:szCs w:val="22"/>
        </w:rPr>
        <w:t xml:space="preserve"> </w:t>
      </w:r>
      <w:r w:rsidR="001155FD" w:rsidRPr="00C10897">
        <w:rPr>
          <w:rFonts w:cs="Arial"/>
          <w:b/>
          <w:bCs/>
          <w:kern w:val="28"/>
          <w:sz w:val="22"/>
          <w:szCs w:val="22"/>
        </w:rPr>
        <w:br w:type="page"/>
      </w:r>
    </w:p>
    <w:p w14:paraId="6C6FB4FE" w14:textId="444BABF6" w:rsidR="001E4C15" w:rsidRDefault="004F01DC" w:rsidP="00335A8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lastRenderedPageBreak/>
        <w:t>Zpráva o</w:t>
      </w:r>
      <w:r w:rsidR="00867F1D"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P01</w:t>
      </w:r>
      <w:r w:rsidR="00867F1D" w:rsidRPr="00241611">
        <w:rPr>
          <w:rFonts w:cs="Arial"/>
          <w:b/>
          <w:kern w:val="28"/>
          <w:sz w:val="24"/>
          <w:szCs w:val="24"/>
        </w:rPr>
        <w:t xml:space="preserve"> - </w:t>
      </w:r>
      <w:r w:rsidRPr="004F01DC">
        <w:rPr>
          <w:rFonts w:cs="Arial"/>
          <w:b/>
          <w:kern w:val="28"/>
          <w:sz w:val="24"/>
          <w:szCs w:val="24"/>
        </w:rPr>
        <w:t>Monitoring a profylaxe</w:t>
      </w:r>
    </w:p>
    <w:p w14:paraId="71AE42B7" w14:textId="77777777" w:rsidR="00580771" w:rsidRDefault="00580771" w:rsidP="00241611">
      <w:pPr>
        <w:rPr>
          <w:rFonts w:cs="Arial"/>
        </w:rPr>
      </w:pPr>
    </w:p>
    <w:p w14:paraId="4603D548" w14:textId="2BAE26DA" w:rsidR="00F5136F" w:rsidRDefault="00F5136F" w:rsidP="00580771">
      <w:pPr>
        <w:pStyle w:val="Odstavec11"/>
        <w:rPr>
          <w:rFonts w:cs="Arial"/>
          <w:b/>
          <w:bCs/>
        </w:rPr>
      </w:pPr>
      <w:r>
        <w:rPr>
          <w:rFonts w:cs="Arial"/>
          <w:b/>
          <w:bCs/>
        </w:rPr>
        <w:t>Monitoring, revize a případné řešení</w:t>
      </w:r>
      <w:r w:rsidR="001A73B8">
        <w:rPr>
          <w:rFonts w:cs="Arial"/>
          <w:b/>
          <w:bCs/>
        </w:rPr>
        <w:t xml:space="preserve"> hlášení z dohledového SW Objednatele</w:t>
      </w: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1417"/>
        <w:gridCol w:w="2552"/>
        <w:gridCol w:w="1417"/>
        <w:gridCol w:w="3119"/>
      </w:tblGrid>
      <w:tr w:rsidR="00E90086" w:rsidRPr="001F2A8E" w14:paraId="5EA425E5" w14:textId="77777777" w:rsidTr="00E90086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56E0D113" w14:textId="019DC8F5" w:rsidR="00E90086" w:rsidRPr="001F2A8E" w:rsidRDefault="00E90086" w:rsidP="00877823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ID hlášení</w:t>
            </w:r>
          </w:p>
        </w:tc>
        <w:tc>
          <w:tcPr>
            <w:tcW w:w="3686" w:type="dxa"/>
            <w:shd w:val="clear" w:color="7F7F7F" w:fill="7F7F7F"/>
            <w:noWrap/>
            <w:vAlign w:val="center"/>
            <w:hideMark/>
          </w:tcPr>
          <w:p w14:paraId="09C1A331" w14:textId="26B7DB15" w:rsidR="00E90086" w:rsidRPr="001F2A8E" w:rsidRDefault="00E90086" w:rsidP="00877823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Předmět</w:t>
            </w:r>
          </w:p>
        </w:tc>
        <w:tc>
          <w:tcPr>
            <w:tcW w:w="992" w:type="dxa"/>
            <w:shd w:val="clear" w:color="7F7F7F" w:fill="7F7F7F"/>
            <w:vAlign w:val="center"/>
          </w:tcPr>
          <w:p w14:paraId="649E47BF" w14:textId="68DA5CD9" w:rsidR="00E90086" w:rsidRPr="001F2A8E" w:rsidRDefault="00E90086" w:rsidP="00877823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</w:tcPr>
          <w:p w14:paraId="27334607" w14:textId="32EF3599" w:rsidR="00E90086" w:rsidRPr="001F2A8E" w:rsidRDefault="00E90086" w:rsidP="00877823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hlášení</w:t>
            </w:r>
          </w:p>
        </w:tc>
        <w:tc>
          <w:tcPr>
            <w:tcW w:w="2552" w:type="dxa"/>
            <w:shd w:val="clear" w:color="7F7F7F" w:fill="7F7F7F"/>
            <w:noWrap/>
            <w:vAlign w:val="center"/>
            <w:hideMark/>
          </w:tcPr>
          <w:p w14:paraId="751233A3" w14:textId="355FA4B8" w:rsidR="00E90086" w:rsidRPr="001F2A8E" w:rsidRDefault="00E90086" w:rsidP="00877823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Způsob vyřešení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5653DDCA" w14:textId="02FB7167" w:rsidR="00E90086" w:rsidRPr="001F2A8E" w:rsidRDefault="00E90086" w:rsidP="00877823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vyřešení</w:t>
            </w:r>
          </w:p>
        </w:tc>
        <w:tc>
          <w:tcPr>
            <w:tcW w:w="3119" w:type="dxa"/>
            <w:shd w:val="clear" w:color="7F7F7F" w:fill="7F7F7F"/>
            <w:vAlign w:val="center"/>
            <w:hideMark/>
          </w:tcPr>
          <w:p w14:paraId="6A7065AC" w14:textId="77447879" w:rsidR="00E90086" w:rsidRPr="001F2A8E" w:rsidRDefault="00E90086" w:rsidP="00877823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Komentář</w:t>
            </w:r>
          </w:p>
        </w:tc>
      </w:tr>
      <w:tr w:rsidR="00E90086" w:rsidRPr="001F2A8E" w14:paraId="562AC8C3" w14:textId="77777777" w:rsidTr="00E90086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5A4E998E" w14:textId="77777777" w:rsidR="00E90086" w:rsidRPr="001F2A8E" w:rsidRDefault="00E90086" w:rsidP="008778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shd w:val="clear" w:color="ECECEC" w:fill="ECECEC"/>
            <w:noWrap/>
            <w:vAlign w:val="bottom"/>
            <w:hideMark/>
          </w:tcPr>
          <w:p w14:paraId="1465D4D9" w14:textId="77777777" w:rsidR="00E90086" w:rsidRPr="001F2A8E" w:rsidRDefault="00E90086" w:rsidP="00877823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ECECEC" w:fill="ECECEC"/>
          </w:tcPr>
          <w:p w14:paraId="21A350C4" w14:textId="77777777" w:rsidR="00E90086" w:rsidRPr="001F2A8E" w:rsidRDefault="00E90086" w:rsidP="0087782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</w:tcPr>
          <w:p w14:paraId="115E3111" w14:textId="77777777" w:rsidR="00E90086" w:rsidRPr="001F2A8E" w:rsidRDefault="00E90086" w:rsidP="00877823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ECECEC" w:fill="ECECEC"/>
            <w:noWrap/>
            <w:vAlign w:val="bottom"/>
            <w:hideMark/>
          </w:tcPr>
          <w:p w14:paraId="658D260D" w14:textId="77777777" w:rsidR="00E90086" w:rsidRPr="001F2A8E" w:rsidRDefault="00E90086" w:rsidP="0087782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72F9A87F" w14:textId="77777777" w:rsidR="00E90086" w:rsidRPr="001F2A8E" w:rsidRDefault="00E90086" w:rsidP="00877823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ECECEC" w:fill="ECECEC"/>
            <w:noWrap/>
            <w:vAlign w:val="bottom"/>
            <w:hideMark/>
          </w:tcPr>
          <w:p w14:paraId="6EC1FFED" w14:textId="77777777" w:rsidR="00E90086" w:rsidRPr="001F2A8E" w:rsidRDefault="00E90086" w:rsidP="00877823">
            <w:pPr>
              <w:rPr>
                <w:rFonts w:ascii="Times New Roman" w:hAnsi="Times New Roman"/>
              </w:rPr>
            </w:pPr>
          </w:p>
        </w:tc>
      </w:tr>
      <w:tr w:rsidR="00E90086" w:rsidRPr="001F2A8E" w14:paraId="4F39B408" w14:textId="77777777" w:rsidTr="00E90086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4264D2CE" w14:textId="77777777" w:rsidR="00E90086" w:rsidRPr="001F2A8E" w:rsidRDefault="00E90086" w:rsidP="008778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shd w:val="clear" w:color="D9E2F3" w:fill="D9E2F3"/>
            <w:noWrap/>
            <w:vAlign w:val="bottom"/>
            <w:hideMark/>
          </w:tcPr>
          <w:p w14:paraId="30F80D3E" w14:textId="77777777" w:rsidR="00E90086" w:rsidRPr="001F2A8E" w:rsidRDefault="00E90086" w:rsidP="00877823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D9E2F3" w:fill="D9E2F3"/>
          </w:tcPr>
          <w:p w14:paraId="3720C649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</w:tcPr>
          <w:p w14:paraId="7F63B249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D9E2F3" w:fill="D9E2F3"/>
            <w:noWrap/>
            <w:vAlign w:val="bottom"/>
            <w:hideMark/>
          </w:tcPr>
          <w:p w14:paraId="2EBB9D92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6E98B809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D9E2F3" w:fill="D9E2F3"/>
            <w:noWrap/>
            <w:vAlign w:val="bottom"/>
            <w:hideMark/>
          </w:tcPr>
          <w:p w14:paraId="73D934D7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90086" w:rsidRPr="001F2A8E" w14:paraId="030DC243" w14:textId="77777777" w:rsidTr="00E90086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73BC86D9" w14:textId="77777777" w:rsidR="00E90086" w:rsidRPr="001F2A8E" w:rsidRDefault="00E90086" w:rsidP="008778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shd w:val="clear" w:color="ECECEC" w:fill="ECECEC"/>
            <w:noWrap/>
            <w:vAlign w:val="bottom"/>
            <w:hideMark/>
          </w:tcPr>
          <w:p w14:paraId="228E1AE9" w14:textId="77777777" w:rsidR="00E90086" w:rsidRPr="001F2A8E" w:rsidRDefault="00E90086" w:rsidP="00877823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ECECEC" w:fill="ECECEC"/>
          </w:tcPr>
          <w:p w14:paraId="40AB1BA9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</w:tcPr>
          <w:p w14:paraId="7F50F304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ECECEC" w:fill="ECECEC"/>
            <w:noWrap/>
            <w:vAlign w:val="bottom"/>
            <w:hideMark/>
          </w:tcPr>
          <w:p w14:paraId="5F87CB60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77920381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ECECEC" w:fill="ECECEC"/>
            <w:noWrap/>
            <w:vAlign w:val="bottom"/>
            <w:hideMark/>
          </w:tcPr>
          <w:p w14:paraId="379D5FB4" w14:textId="77777777" w:rsidR="00E90086" w:rsidRPr="001F2A8E" w:rsidRDefault="00E90086" w:rsidP="00877823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2C896475" w14:textId="77777777" w:rsidR="00F5136F" w:rsidRDefault="00F5136F" w:rsidP="00580771">
      <w:pPr>
        <w:pStyle w:val="Odstavec11"/>
        <w:rPr>
          <w:rFonts w:cs="Arial"/>
          <w:b/>
          <w:bCs/>
        </w:rPr>
      </w:pPr>
    </w:p>
    <w:p w14:paraId="7D0DC3CF" w14:textId="5C71F173" w:rsidR="002F4C0E" w:rsidRPr="00851E63" w:rsidRDefault="00580771" w:rsidP="00015DFC">
      <w:pPr>
        <w:pStyle w:val="Odstavec11"/>
        <w:rPr>
          <w:rFonts w:cs="Arial"/>
          <w:b/>
          <w:bCs/>
        </w:rPr>
      </w:pPr>
      <w:r w:rsidRPr="00580771">
        <w:rPr>
          <w:rFonts w:cs="Arial"/>
          <w:b/>
          <w:bCs/>
        </w:rPr>
        <w:t>Identifikace chybových hlášení v provozních log souborech</w:t>
      </w:r>
    </w:p>
    <w:p w14:paraId="210AAEE8" w14:textId="77777777" w:rsidR="00F32320" w:rsidRDefault="00F32320" w:rsidP="00015DFC">
      <w:pPr>
        <w:pStyle w:val="Odstavec11"/>
        <w:rPr>
          <w:rFonts w:cs="Arial"/>
          <w:sz w:val="16"/>
          <w:szCs w:val="16"/>
        </w:rPr>
      </w:pPr>
    </w:p>
    <w:p w14:paraId="0A3D97AF" w14:textId="53FCB723" w:rsidR="00E8491A" w:rsidRDefault="009A14E0" w:rsidP="00015DFC">
      <w:pPr>
        <w:pStyle w:val="Odstavec11"/>
        <w:rPr>
          <w:rFonts w:cs="Arial"/>
          <w:b/>
          <w:bCs/>
        </w:rPr>
      </w:pPr>
      <w:r w:rsidRPr="00161F51">
        <w:rPr>
          <w:rFonts w:cs="Arial"/>
          <w:b/>
          <w:bCs/>
        </w:rPr>
        <w:t>Revizi zaplnění logů, trend nárůstu velikosti logů</w:t>
      </w:r>
    </w:p>
    <w:p w14:paraId="7686FF74" w14:textId="77777777" w:rsidR="00C62CD8" w:rsidRPr="00161F51" w:rsidRDefault="00C62CD8" w:rsidP="00015DFC">
      <w:pPr>
        <w:pStyle w:val="Odstavec11"/>
        <w:rPr>
          <w:rFonts w:cs="Arial"/>
          <w:b/>
          <w:bCs/>
        </w:rPr>
      </w:pPr>
    </w:p>
    <w:p w14:paraId="3ADBFF80" w14:textId="26A28C75" w:rsidR="009A14E0" w:rsidRPr="001809F9" w:rsidRDefault="009A14E0" w:rsidP="00015DFC">
      <w:pPr>
        <w:pStyle w:val="Odstavec11"/>
        <w:rPr>
          <w:rFonts w:cs="Arial"/>
          <w:b/>
          <w:bCs/>
        </w:rPr>
      </w:pPr>
      <w:r w:rsidRPr="001809F9">
        <w:rPr>
          <w:rFonts w:cs="Arial"/>
          <w:b/>
          <w:bCs/>
        </w:rPr>
        <w:t>Revize chybových stavů naplánovaných úloh, doby běhu, úspěšnosti dokončení a sledování trendů</w:t>
      </w:r>
    </w:p>
    <w:p w14:paraId="73F38713" w14:textId="77777777" w:rsidR="00C62CD8" w:rsidRDefault="00C62CD8" w:rsidP="00015DFC">
      <w:pPr>
        <w:pStyle w:val="Odstavec11"/>
        <w:rPr>
          <w:rFonts w:cs="Arial"/>
          <w:b/>
          <w:bCs/>
        </w:rPr>
      </w:pPr>
    </w:p>
    <w:p w14:paraId="4665E164" w14:textId="33C78533" w:rsidR="00D352E2" w:rsidRDefault="009A14E0" w:rsidP="00015DFC">
      <w:pPr>
        <w:pStyle w:val="Odstavec11"/>
        <w:rPr>
          <w:rFonts w:cs="Arial"/>
          <w:b/>
          <w:bCs/>
        </w:rPr>
      </w:pPr>
      <w:r w:rsidRPr="001809F9">
        <w:rPr>
          <w:rFonts w:cs="Arial"/>
          <w:b/>
          <w:bCs/>
        </w:rPr>
        <w:t>Revizi chybových stavů datových rozhraní, provedení analýzy zdrojových příčin a přípravu řešení,</w:t>
      </w:r>
    </w:p>
    <w:p w14:paraId="550BB275" w14:textId="77777777" w:rsidR="00C62CD8" w:rsidRDefault="00C62CD8" w:rsidP="00015DFC">
      <w:pPr>
        <w:pStyle w:val="Odstavec11"/>
        <w:rPr>
          <w:rFonts w:cs="Arial"/>
          <w:b/>
          <w:bCs/>
        </w:rPr>
      </w:pPr>
    </w:p>
    <w:p w14:paraId="74E029D4" w14:textId="533E49DE" w:rsidR="00D352E2" w:rsidRDefault="00D352E2" w:rsidP="00015DFC">
      <w:pPr>
        <w:pStyle w:val="Odstavec11"/>
        <w:rPr>
          <w:rFonts w:cs="Arial"/>
          <w:b/>
          <w:bCs/>
        </w:rPr>
      </w:pPr>
      <w:r w:rsidRPr="00D352E2">
        <w:rPr>
          <w:rFonts w:cs="Arial"/>
          <w:b/>
          <w:bCs/>
        </w:rPr>
        <w:t>Revize doby platnosti používaných certifikátů</w:t>
      </w:r>
    </w:p>
    <w:p w14:paraId="3078E46C" w14:textId="77777777" w:rsidR="00C62CD8" w:rsidRDefault="00C62CD8" w:rsidP="00015DFC">
      <w:pPr>
        <w:pStyle w:val="Odstavec11"/>
        <w:rPr>
          <w:rFonts w:cs="Arial"/>
          <w:b/>
          <w:bCs/>
        </w:rPr>
      </w:pPr>
    </w:p>
    <w:p w14:paraId="6F43F4EF" w14:textId="3A3B5445" w:rsidR="00665C74" w:rsidRPr="00D352E2" w:rsidRDefault="00665C74" w:rsidP="00665C74">
      <w:pPr>
        <w:pStyle w:val="Odstavec11"/>
        <w:rPr>
          <w:rFonts w:cs="Arial"/>
          <w:b/>
          <w:bCs/>
        </w:rPr>
      </w:pPr>
      <w:proofErr w:type="spellStart"/>
      <w:r w:rsidRPr="00665C74">
        <w:rPr>
          <w:rFonts w:cs="Arial"/>
          <w:b/>
          <w:bCs/>
        </w:rPr>
        <w:t>Patchink</w:t>
      </w:r>
      <w:proofErr w:type="spellEnd"/>
      <w:r w:rsidRPr="00665C74">
        <w:rPr>
          <w:rFonts w:cs="Arial"/>
          <w:b/>
          <w:bCs/>
        </w:rPr>
        <w:t xml:space="preserve"> a </w:t>
      </w:r>
      <w:proofErr w:type="spellStart"/>
      <w:r w:rsidRPr="00665C74">
        <w:rPr>
          <w:rFonts w:cs="Arial"/>
          <w:b/>
          <w:bCs/>
        </w:rPr>
        <w:t>updating</w:t>
      </w:r>
      <w:proofErr w:type="spellEnd"/>
      <w:r w:rsidRPr="00665C74">
        <w:rPr>
          <w:rFonts w:cs="Arial"/>
          <w:b/>
          <w:bCs/>
        </w:rPr>
        <w:t xml:space="preserve"> operačního systému</w:t>
      </w:r>
    </w:p>
    <w:p w14:paraId="2F6D50DC" w14:textId="77777777" w:rsidR="00C62CD8" w:rsidRDefault="00C62CD8" w:rsidP="00015DFC">
      <w:pPr>
        <w:pStyle w:val="Odstavec11"/>
        <w:rPr>
          <w:rFonts w:cs="Arial"/>
          <w:b/>
          <w:bCs/>
        </w:rPr>
      </w:pPr>
    </w:p>
    <w:p w14:paraId="442A4A2E" w14:textId="1EECFA59" w:rsidR="004C30BC" w:rsidRDefault="00015DFC" w:rsidP="00015DFC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 xml:space="preserve">Identifikace vydaných a nenainstalovaných bezpečnostních záplat </w:t>
      </w:r>
      <w:r w:rsidR="0077529D">
        <w:rPr>
          <w:rFonts w:cs="Arial"/>
          <w:b/>
          <w:bCs/>
        </w:rPr>
        <w:t>a jejich dodávka a aplikace</w:t>
      </w:r>
    </w:p>
    <w:p w14:paraId="501EF759" w14:textId="792E1520" w:rsidR="00F01E9C" w:rsidRDefault="00F01E9C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77ED542C" w14:textId="66C31D62" w:rsidR="006F2C5A" w:rsidRDefault="006F2C5A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664B2D1D" w14:textId="3BAC1A8C" w:rsidR="006F2C5A" w:rsidRDefault="006F2C5A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548331A5" w14:textId="77777777" w:rsidR="00F4212C" w:rsidRDefault="00F4212C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5360B281" w14:textId="27FB9273" w:rsidR="004C30BC" w:rsidRDefault="006F2C5A" w:rsidP="0066037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lastRenderedPageBreak/>
        <w:t>Zpráva o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P03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Standardní činnosti</w:t>
      </w:r>
    </w:p>
    <w:p w14:paraId="342E6CA1" w14:textId="740A3893" w:rsidR="00DF24C7" w:rsidRDefault="00DF24C7" w:rsidP="00294383">
      <w:pPr>
        <w:rPr>
          <w:rFonts w:cs="Arial"/>
          <w:b/>
          <w:kern w:val="28"/>
          <w:sz w:val="24"/>
          <w:szCs w:val="24"/>
        </w:rPr>
      </w:pPr>
    </w:p>
    <w:p w14:paraId="535D8F5A" w14:textId="77777777" w:rsidR="00366A4A" w:rsidRPr="00DF24C7" w:rsidRDefault="00366A4A" w:rsidP="00366A4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4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1276"/>
        <w:gridCol w:w="1276"/>
        <w:gridCol w:w="1417"/>
        <w:gridCol w:w="1559"/>
        <w:gridCol w:w="1701"/>
        <w:gridCol w:w="1554"/>
      </w:tblGrid>
      <w:tr w:rsidR="00944F5F" w:rsidRPr="001F2A8E" w14:paraId="30478A66" w14:textId="77777777" w:rsidTr="00C925EC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4C7031F8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0739DB28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134" w:type="dxa"/>
            <w:shd w:val="clear" w:color="7F7F7F" w:fill="7F7F7F"/>
            <w:vAlign w:val="center"/>
          </w:tcPr>
          <w:p w14:paraId="519934DE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Způsob nahlášení</w:t>
            </w: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HD / Hot-line</w:t>
            </w:r>
          </w:p>
        </w:tc>
        <w:tc>
          <w:tcPr>
            <w:tcW w:w="1276" w:type="dxa"/>
            <w:shd w:val="clear" w:color="7F7F7F" w:fill="7F7F7F"/>
            <w:vAlign w:val="center"/>
          </w:tcPr>
          <w:p w14:paraId="7D8E1059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4E160F28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3F504FDE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0714C56E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701" w:type="dxa"/>
            <w:shd w:val="clear" w:color="7F7F7F" w:fill="7F7F7F"/>
            <w:vAlign w:val="center"/>
            <w:hideMark/>
          </w:tcPr>
          <w:p w14:paraId="42E6AEE7" w14:textId="77777777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554" w:type="dxa"/>
            <w:shd w:val="clear" w:color="7F7F7F" w:fill="7F7F7F"/>
            <w:vAlign w:val="center"/>
            <w:hideMark/>
          </w:tcPr>
          <w:p w14:paraId="26D0B8A0" w14:textId="7C03791C" w:rsidR="00944F5F" w:rsidRPr="001F2A8E" w:rsidRDefault="00944F5F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</w:r>
          </w:p>
        </w:tc>
      </w:tr>
      <w:tr w:rsidR="00944F5F" w:rsidRPr="001F2A8E" w14:paraId="44108565" w14:textId="77777777" w:rsidTr="00C925EC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43952E57" w14:textId="77777777" w:rsidR="00944F5F" w:rsidRPr="001F2A8E" w:rsidRDefault="00944F5F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4D1F9DCA" w14:textId="77777777" w:rsidR="00944F5F" w:rsidRPr="001F2A8E" w:rsidRDefault="00944F5F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</w:tcPr>
          <w:p w14:paraId="50F53496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</w:tcPr>
          <w:p w14:paraId="69EF2F0A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17EC7697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658E3E2B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CF3E41F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53832D56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A6F1F4C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</w:tr>
      <w:tr w:rsidR="00944F5F" w:rsidRPr="001F2A8E" w14:paraId="7C0395B7" w14:textId="77777777" w:rsidTr="00C925EC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48DA44EA" w14:textId="77777777" w:rsidR="00944F5F" w:rsidRPr="001F2A8E" w:rsidRDefault="00944F5F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78929AF3" w14:textId="77777777" w:rsidR="00944F5F" w:rsidRPr="001F2A8E" w:rsidRDefault="00944F5F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D9E2F3" w:fill="D9E2F3"/>
          </w:tcPr>
          <w:p w14:paraId="2B4F433B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</w:tcPr>
          <w:p w14:paraId="1AD2F817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2A84530A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31726174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0C11692C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  <w:noWrap/>
            <w:vAlign w:val="bottom"/>
            <w:hideMark/>
          </w:tcPr>
          <w:p w14:paraId="12FC8225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D9E2F3" w:fill="D9E2F3"/>
            <w:noWrap/>
            <w:vAlign w:val="bottom"/>
            <w:hideMark/>
          </w:tcPr>
          <w:p w14:paraId="7C199204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</w:tr>
      <w:tr w:rsidR="00944F5F" w:rsidRPr="001F2A8E" w14:paraId="4065989D" w14:textId="77777777" w:rsidTr="00C925EC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30938DD5" w14:textId="77777777" w:rsidR="00944F5F" w:rsidRPr="001F2A8E" w:rsidRDefault="00944F5F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7B50410" w14:textId="77777777" w:rsidR="00944F5F" w:rsidRPr="001F2A8E" w:rsidRDefault="00944F5F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</w:tcPr>
          <w:p w14:paraId="6669B1ED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7FDBC250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CBA6283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562015A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BDA914B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2B04BB8B" w14:textId="77777777" w:rsidR="00944F5F" w:rsidRPr="001F2A8E" w:rsidRDefault="00944F5F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F9BA068" w14:textId="77777777" w:rsidR="00944F5F" w:rsidRPr="001F2A8E" w:rsidRDefault="00944F5F" w:rsidP="00C925EC">
            <w:pPr>
              <w:rPr>
                <w:rFonts w:ascii="Times New Roman" w:hAnsi="Times New Roman"/>
              </w:rPr>
            </w:pPr>
          </w:p>
        </w:tc>
      </w:tr>
    </w:tbl>
    <w:p w14:paraId="1CAC0C84" w14:textId="77777777" w:rsidR="006F2C5A" w:rsidRDefault="006F2C5A" w:rsidP="00294383">
      <w:pPr>
        <w:rPr>
          <w:rFonts w:cs="Arial"/>
          <w:b/>
          <w:bCs/>
        </w:rPr>
      </w:pPr>
    </w:p>
    <w:p w14:paraId="5F57C29D" w14:textId="34077EEE" w:rsidR="006F2C5A" w:rsidRDefault="006F2C5A" w:rsidP="00294383">
      <w:pPr>
        <w:rPr>
          <w:rFonts w:cs="Arial"/>
          <w:b/>
          <w:bCs/>
        </w:rPr>
      </w:pPr>
    </w:p>
    <w:p w14:paraId="1E9D3BB1" w14:textId="0537C19E" w:rsidR="00953354" w:rsidRDefault="00733BF9" w:rsidP="00733BF9">
      <w:pPr>
        <w:pStyle w:val="Odstavec11"/>
        <w:rPr>
          <w:rFonts w:cs="Arial"/>
          <w:b/>
          <w:bCs/>
        </w:rPr>
      </w:pPr>
      <w:r>
        <w:rPr>
          <w:rFonts w:cs="Arial"/>
          <w:b/>
          <w:bCs/>
        </w:rPr>
        <w:t>Provedené aktualizace dokumentace</w:t>
      </w:r>
    </w:p>
    <w:p w14:paraId="470B6CB7" w14:textId="141CEB5E" w:rsidR="00733BF9" w:rsidRPr="00536088" w:rsidRDefault="00733BF9" w:rsidP="00733BF9">
      <w:pPr>
        <w:pStyle w:val="Odstavec11"/>
        <w:rPr>
          <w:rFonts w:cs="Arial"/>
          <w:i/>
          <w:iCs/>
        </w:rPr>
      </w:pPr>
      <w:r w:rsidRPr="00536088">
        <w:rPr>
          <w:rFonts w:cs="Arial"/>
          <w:i/>
          <w:iCs/>
        </w:rPr>
        <w:t>(</w:t>
      </w:r>
      <w:r w:rsidR="00536088" w:rsidRPr="00536088">
        <w:rPr>
          <w:rFonts w:cs="Arial"/>
          <w:i/>
          <w:iCs/>
        </w:rPr>
        <w:t>provozní, technická, uživatelská)</w:t>
      </w:r>
    </w:p>
    <w:p w14:paraId="6FFF13A6" w14:textId="7AEAF9D6" w:rsidR="00953354" w:rsidRDefault="00953354" w:rsidP="00294383">
      <w:pPr>
        <w:rPr>
          <w:rFonts w:cs="Arial"/>
          <w:b/>
          <w:bCs/>
        </w:rPr>
      </w:pPr>
    </w:p>
    <w:p w14:paraId="237F8EAA" w14:textId="31A1579F" w:rsidR="006F6E0D" w:rsidRDefault="006F6E0D" w:rsidP="00294383">
      <w:pPr>
        <w:rPr>
          <w:rFonts w:cs="Arial"/>
          <w:b/>
          <w:bCs/>
        </w:rPr>
      </w:pPr>
    </w:p>
    <w:p w14:paraId="15AB4BD3" w14:textId="77777777" w:rsidR="00961549" w:rsidRDefault="00961549" w:rsidP="00294383">
      <w:pPr>
        <w:rPr>
          <w:rFonts w:cs="Arial"/>
          <w:b/>
          <w:bCs/>
        </w:rPr>
      </w:pPr>
    </w:p>
    <w:p w14:paraId="513716EE" w14:textId="30320CF3" w:rsidR="00A052E4" w:rsidRDefault="00A052E4" w:rsidP="00294383">
      <w:pPr>
        <w:rPr>
          <w:rFonts w:eastAsiaTheme="minorEastAsia" w:cs="Arial"/>
          <w:b/>
          <w:bCs/>
        </w:rPr>
      </w:pPr>
      <w:r w:rsidRPr="00A052E4">
        <w:rPr>
          <w:rFonts w:eastAsiaTheme="minorEastAsia" w:cs="Arial"/>
          <w:b/>
          <w:bCs/>
        </w:rPr>
        <w:t>Provedené aktualizace a upgrady DB a Aplikačních serverů</w:t>
      </w:r>
    </w:p>
    <w:p w14:paraId="0B2793AF" w14:textId="0859460B" w:rsidR="002E5389" w:rsidRDefault="002E5389" w:rsidP="00294383">
      <w:pPr>
        <w:rPr>
          <w:rFonts w:eastAsiaTheme="minorEastAsia" w:cs="Arial"/>
          <w:b/>
          <w:bCs/>
        </w:rPr>
      </w:pPr>
    </w:p>
    <w:p w14:paraId="63E0C094" w14:textId="77777777" w:rsidR="002E5389" w:rsidRPr="00A052E4" w:rsidRDefault="002E5389" w:rsidP="00294383">
      <w:pPr>
        <w:rPr>
          <w:rFonts w:cs="Arial"/>
          <w:b/>
          <w:bCs/>
        </w:rPr>
      </w:pPr>
    </w:p>
    <w:p w14:paraId="033EE5B0" w14:textId="74DE61F6" w:rsidR="00953354" w:rsidRDefault="00953354" w:rsidP="00294383">
      <w:pPr>
        <w:rPr>
          <w:rFonts w:cs="Arial"/>
          <w:b/>
          <w:bCs/>
        </w:rPr>
      </w:pPr>
    </w:p>
    <w:p w14:paraId="1261164E" w14:textId="77777777" w:rsidR="00961549" w:rsidRDefault="00961549" w:rsidP="00294383">
      <w:pPr>
        <w:rPr>
          <w:rFonts w:cs="Arial"/>
          <w:b/>
          <w:bCs/>
        </w:rPr>
      </w:pPr>
    </w:p>
    <w:p w14:paraId="5FB87AC9" w14:textId="679F9D32" w:rsidR="00A052E4" w:rsidRDefault="00166A5F" w:rsidP="00294383">
      <w:pPr>
        <w:rPr>
          <w:rFonts w:cs="Arial"/>
          <w:b/>
          <w:bCs/>
        </w:rPr>
      </w:pPr>
      <w:r w:rsidRPr="00166A5F">
        <w:rPr>
          <w:rFonts w:cs="Arial"/>
          <w:b/>
          <w:bCs/>
        </w:rPr>
        <w:t>Údržba a kontrola licencí</w:t>
      </w:r>
    </w:p>
    <w:p w14:paraId="715E6BDD" w14:textId="4E5D0248" w:rsidR="00E514AE" w:rsidRDefault="00E514AE" w:rsidP="00294383">
      <w:pPr>
        <w:rPr>
          <w:rFonts w:cs="Arial"/>
          <w:b/>
          <w:bCs/>
        </w:rPr>
      </w:pPr>
    </w:p>
    <w:p w14:paraId="612D6DE1" w14:textId="6788A80E" w:rsidR="00E514AE" w:rsidRDefault="00E514AE" w:rsidP="00294383">
      <w:pPr>
        <w:rPr>
          <w:rFonts w:cs="Arial"/>
          <w:b/>
          <w:bCs/>
        </w:rPr>
      </w:pPr>
    </w:p>
    <w:p w14:paraId="00A40917" w14:textId="77777777" w:rsidR="00961549" w:rsidRDefault="00961549" w:rsidP="00294383">
      <w:pPr>
        <w:rPr>
          <w:rFonts w:cs="Arial"/>
          <w:b/>
          <w:bCs/>
        </w:rPr>
      </w:pPr>
    </w:p>
    <w:p w14:paraId="00AFD72C" w14:textId="77777777" w:rsidR="00961549" w:rsidRDefault="00961549" w:rsidP="00294383">
      <w:pPr>
        <w:rPr>
          <w:rFonts w:cs="Arial"/>
          <w:b/>
          <w:bCs/>
        </w:rPr>
      </w:pPr>
    </w:p>
    <w:p w14:paraId="5BC1FF1B" w14:textId="2C4A2AD3" w:rsidR="00E514AE" w:rsidRDefault="00E514AE" w:rsidP="00E514AE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Přehled čerpaných volných člověkodní na službu Řešení požadavků (dle čl. </w:t>
      </w:r>
      <w:r w:rsidR="001A1C1B">
        <w:rPr>
          <w:rFonts w:cs="Arial"/>
          <w:b/>
          <w:bCs/>
        </w:rPr>
        <w:t>3.4 Smlouvy</w:t>
      </w:r>
      <w:r>
        <w:rPr>
          <w:rFonts w:cs="Arial"/>
          <w:b/>
          <w:bCs/>
        </w:rPr>
        <w:t>)</w:t>
      </w:r>
    </w:p>
    <w:p w14:paraId="0F694DEA" w14:textId="77777777" w:rsidR="00E514AE" w:rsidRDefault="00E514AE" w:rsidP="00294383">
      <w:pPr>
        <w:rPr>
          <w:rFonts w:cs="Arial"/>
          <w:b/>
          <w:bCs/>
        </w:rPr>
      </w:pPr>
    </w:p>
    <w:p w14:paraId="3F4394E4" w14:textId="77777777" w:rsidR="00A052E4" w:rsidRDefault="00A052E4" w:rsidP="00294383">
      <w:pPr>
        <w:rPr>
          <w:rFonts w:cs="Arial"/>
          <w:b/>
          <w:bCs/>
        </w:rPr>
      </w:pPr>
    </w:p>
    <w:p w14:paraId="74E1FD9F" w14:textId="77777777" w:rsidR="00953354" w:rsidRDefault="00953354" w:rsidP="00294383">
      <w:pPr>
        <w:rPr>
          <w:rFonts w:cs="Arial"/>
          <w:b/>
          <w:bCs/>
        </w:rPr>
      </w:pPr>
    </w:p>
    <w:p w14:paraId="43184F6B" w14:textId="77777777" w:rsidR="003B0756" w:rsidRDefault="003B0756">
      <w:pPr>
        <w:spacing w:after="200" w:line="276" w:lineRule="auto"/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br w:type="page"/>
      </w:r>
    </w:p>
    <w:p w14:paraId="393E379C" w14:textId="345999AC" w:rsidR="006F2C5A" w:rsidRDefault="006F2C5A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lastRenderedPageBreak/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P05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F051F0">
        <w:rPr>
          <w:rFonts w:cs="Arial"/>
          <w:b/>
          <w:kern w:val="28"/>
          <w:sz w:val="24"/>
          <w:szCs w:val="24"/>
        </w:rPr>
        <w:t>I</w:t>
      </w:r>
      <w:r>
        <w:rPr>
          <w:rFonts w:cs="Arial"/>
          <w:b/>
          <w:kern w:val="28"/>
          <w:sz w:val="24"/>
          <w:szCs w:val="24"/>
        </w:rPr>
        <w:t>ncidentů</w:t>
      </w:r>
    </w:p>
    <w:p w14:paraId="22E83B82" w14:textId="77777777" w:rsidR="006F2C5A" w:rsidRDefault="006F2C5A" w:rsidP="006F2C5A">
      <w:pPr>
        <w:rPr>
          <w:rFonts w:cs="Arial"/>
          <w:b/>
          <w:kern w:val="28"/>
          <w:sz w:val="24"/>
          <w:szCs w:val="24"/>
        </w:rPr>
      </w:pPr>
    </w:p>
    <w:p w14:paraId="423FA9EA" w14:textId="77777777" w:rsidR="006F2C5A" w:rsidRPr="00DF24C7" w:rsidRDefault="006F2C5A" w:rsidP="006F2C5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4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1276"/>
        <w:gridCol w:w="1276"/>
        <w:gridCol w:w="1417"/>
        <w:gridCol w:w="1559"/>
        <w:gridCol w:w="1701"/>
        <w:gridCol w:w="1554"/>
      </w:tblGrid>
      <w:tr w:rsidR="006F2C5A" w:rsidRPr="001F2A8E" w14:paraId="369F5909" w14:textId="77777777" w:rsidTr="00A324C6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1F665EFC" w14:textId="77777777" w:rsidR="006F2C5A" w:rsidRPr="001F2A8E" w:rsidRDefault="006F2C5A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3556AF62" w14:textId="77777777" w:rsidR="006F2C5A" w:rsidRPr="001F2A8E" w:rsidRDefault="006F2C5A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134" w:type="dxa"/>
            <w:shd w:val="clear" w:color="7F7F7F" w:fill="7F7F7F"/>
            <w:vAlign w:val="center"/>
          </w:tcPr>
          <w:p w14:paraId="5993012A" w14:textId="77777777" w:rsidR="006F2C5A" w:rsidRPr="001F2A8E" w:rsidRDefault="006F2C5A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Způsob nahlášení</w:t>
            </w: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HD / Hot-line</w:t>
            </w:r>
          </w:p>
        </w:tc>
        <w:tc>
          <w:tcPr>
            <w:tcW w:w="1276" w:type="dxa"/>
            <w:shd w:val="clear" w:color="7F7F7F" w:fill="7F7F7F"/>
            <w:vAlign w:val="center"/>
          </w:tcPr>
          <w:p w14:paraId="77A09BCB" w14:textId="77777777" w:rsidR="006F2C5A" w:rsidRPr="001F2A8E" w:rsidRDefault="006F2C5A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6785BE65" w14:textId="77777777" w:rsidR="006F2C5A" w:rsidRPr="001F2A8E" w:rsidRDefault="006F2C5A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10E60814" w14:textId="77777777" w:rsidR="006F2C5A" w:rsidRPr="001F2A8E" w:rsidRDefault="006F2C5A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63D0A382" w14:textId="77777777" w:rsidR="006F2C5A" w:rsidRPr="001F2A8E" w:rsidRDefault="006F2C5A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701" w:type="dxa"/>
            <w:shd w:val="clear" w:color="7F7F7F" w:fill="7F7F7F"/>
            <w:vAlign w:val="center"/>
            <w:hideMark/>
          </w:tcPr>
          <w:p w14:paraId="561D8D90" w14:textId="77777777" w:rsidR="006F2C5A" w:rsidRPr="001F2A8E" w:rsidRDefault="006F2C5A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554" w:type="dxa"/>
            <w:shd w:val="clear" w:color="7F7F7F" w:fill="7F7F7F"/>
            <w:vAlign w:val="center"/>
            <w:hideMark/>
          </w:tcPr>
          <w:p w14:paraId="46CCB743" w14:textId="6C693E16" w:rsidR="006F2C5A" w:rsidRPr="001F2A8E" w:rsidRDefault="006F2C5A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</w:r>
          </w:p>
        </w:tc>
      </w:tr>
      <w:tr w:rsidR="006F2C5A" w:rsidRPr="001F2A8E" w14:paraId="20C73F6B" w14:textId="77777777" w:rsidTr="00A324C6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1A2783FD" w14:textId="77777777" w:rsidR="006F2C5A" w:rsidRPr="001F2A8E" w:rsidRDefault="006F2C5A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78FF52F4" w14:textId="77777777" w:rsidR="006F2C5A" w:rsidRPr="001F2A8E" w:rsidRDefault="006F2C5A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</w:tcPr>
          <w:p w14:paraId="761E56DE" w14:textId="77777777" w:rsidR="006F2C5A" w:rsidRPr="001F2A8E" w:rsidRDefault="006F2C5A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</w:tcPr>
          <w:p w14:paraId="04F78926" w14:textId="77777777" w:rsidR="006F2C5A" w:rsidRPr="001F2A8E" w:rsidRDefault="006F2C5A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7552C15" w14:textId="77777777" w:rsidR="006F2C5A" w:rsidRPr="001F2A8E" w:rsidRDefault="006F2C5A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988DABA" w14:textId="77777777" w:rsidR="006F2C5A" w:rsidRPr="001F2A8E" w:rsidRDefault="006F2C5A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623BD4C7" w14:textId="77777777" w:rsidR="006F2C5A" w:rsidRPr="001F2A8E" w:rsidRDefault="006F2C5A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2C5ED3E0" w14:textId="77777777" w:rsidR="006F2C5A" w:rsidRPr="001F2A8E" w:rsidRDefault="006F2C5A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4CF2FC56" w14:textId="77777777" w:rsidR="006F2C5A" w:rsidRPr="001F2A8E" w:rsidRDefault="006F2C5A" w:rsidP="00A324C6">
            <w:pPr>
              <w:rPr>
                <w:rFonts w:ascii="Times New Roman" w:hAnsi="Times New Roman"/>
              </w:rPr>
            </w:pPr>
          </w:p>
        </w:tc>
      </w:tr>
      <w:tr w:rsidR="006F2C5A" w:rsidRPr="001F2A8E" w14:paraId="0D9DC38D" w14:textId="77777777" w:rsidTr="00A324C6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16D8ACFD" w14:textId="77777777" w:rsidR="006F2C5A" w:rsidRPr="001F2A8E" w:rsidRDefault="006F2C5A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11711378" w14:textId="77777777" w:rsidR="006F2C5A" w:rsidRPr="001F2A8E" w:rsidRDefault="006F2C5A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D9E2F3" w:fill="D9E2F3"/>
          </w:tcPr>
          <w:p w14:paraId="3A04A6DB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</w:tcPr>
          <w:p w14:paraId="5F81E53E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15445285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791E675E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1E70840D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  <w:noWrap/>
            <w:vAlign w:val="bottom"/>
            <w:hideMark/>
          </w:tcPr>
          <w:p w14:paraId="5D86A6C9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D9E2F3" w:fill="D9E2F3"/>
            <w:noWrap/>
            <w:vAlign w:val="bottom"/>
            <w:hideMark/>
          </w:tcPr>
          <w:p w14:paraId="11B9527A" w14:textId="77777777" w:rsidR="006F2C5A" w:rsidRPr="001F2A8E" w:rsidRDefault="006F2C5A" w:rsidP="00A324C6">
            <w:pPr>
              <w:rPr>
                <w:rFonts w:ascii="Times New Roman" w:hAnsi="Times New Roman"/>
              </w:rPr>
            </w:pPr>
          </w:p>
        </w:tc>
      </w:tr>
      <w:tr w:rsidR="006F2C5A" w:rsidRPr="001F2A8E" w14:paraId="2D4B0DFE" w14:textId="77777777" w:rsidTr="00A324C6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7863B8A8" w14:textId="77777777" w:rsidR="006F2C5A" w:rsidRPr="001F2A8E" w:rsidRDefault="006F2C5A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4B00D54" w14:textId="77777777" w:rsidR="006F2C5A" w:rsidRPr="001F2A8E" w:rsidRDefault="006F2C5A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</w:tcPr>
          <w:p w14:paraId="10FC1294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3161810C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04A07591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1ACAE4BD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74B5EED0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02979EB2" w14:textId="77777777" w:rsidR="006F2C5A" w:rsidRPr="001F2A8E" w:rsidRDefault="006F2C5A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0DAFD355" w14:textId="77777777" w:rsidR="006F2C5A" w:rsidRPr="001F2A8E" w:rsidRDefault="006F2C5A" w:rsidP="00A324C6">
            <w:pPr>
              <w:rPr>
                <w:rFonts w:ascii="Times New Roman" w:hAnsi="Times New Roman"/>
              </w:rPr>
            </w:pPr>
          </w:p>
        </w:tc>
      </w:tr>
    </w:tbl>
    <w:p w14:paraId="424DAEF8" w14:textId="0A381544" w:rsidR="006F2C5A" w:rsidRDefault="006F2C5A" w:rsidP="00294383">
      <w:pPr>
        <w:rPr>
          <w:rFonts w:cs="Arial"/>
          <w:b/>
          <w:bCs/>
        </w:rPr>
      </w:pPr>
    </w:p>
    <w:p w14:paraId="7A865FC5" w14:textId="1014EF12" w:rsidR="006F2C5A" w:rsidRDefault="006F2C5A" w:rsidP="00294383">
      <w:pPr>
        <w:rPr>
          <w:rFonts w:cs="Arial"/>
          <w:b/>
          <w:bCs/>
        </w:rPr>
      </w:pPr>
    </w:p>
    <w:p w14:paraId="4EA466E9" w14:textId="77777777" w:rsidR="00953354" w:rsidRDefault="00953354">
      <w:pPr>
        <w:spacing w:after="200" w:line="276" w:lineRule="auto"/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br w:type="page"/>
      </w:r>
    </w:p>
    <w:p w14:paraId="4AF9480D" w14:textId="77777777" w:rsidR="00F9717A" w:rsidRDefault="00F9717A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2175000E" w14:textId="1C7FD3B2" w:rsidR="006F2C5A" w:rsidRDefault="006F2C5A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 w:rsidR="00160960">
        <w:rPr>
          <w:rFonts w:cs="Arial"/>
          <w:b/>
          <w:kern w:val="28"/>
          <w:sz w:val="24"/>
          <w:szCs w:val="24"/>
        </w:rPr>
        <w:t>V01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736AD5">
        <w:rPr>
          <w:rFonts w:cs="Arial"/>
          <w:b/>
          <w:kern w:val="28"/>
          <w:sz w:val="24"/>
          <w:szCs w:val="24"/>
        </w:rPr>
        <w:t>P</w:t>
      </w:r>
      <w:r w:rsidR="00160960">
        <w:rPr>
          <w:rFonts w:cs="Arial"/>
          <w:b/>
          <w:kern w:val="28"/>
          <w:sz w:val="24"/>
          <w:szCs w:val="24"/>
        </w:rPr>
        <w:t>ožadavků</w:t>
      </w:r>
    </w:p>
    <w:p w14:paraId="208FD9E7" w14:textId="77777777" w:rsidR="006F2C5A" w:rsidRDefault="006F2C5A" w:rsidP="006F2C5A">
      <w:pPr>
        <w:rPr>
          <w:rFonts w:cs="Arial"/>
          <w:b/>
          <w:kern w:val="28"/>
          <w:sz w:val="24"/>
          <w:szCs w:val="24"/>
        </w:rPr>
      </w:pPr>
    </w:p>
    <w:p w14:paraId="49A72AF7" w14:textId="77777777" w:rsidR="006F2C5A" w:rsidRPr="00DF24C7" w:rsidRDefault="006F2C5A" w:rsidP="006F2C5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4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1275"/>
        <w:gridCol w:w="1275"/>
        <w:gridCol w:w="1275"/>
        <w:gridCol w:w="1275"/>
        <w:gridCol w:w="1275"/>
        <w:gridCol w:w="1275"/>
        <w:gridCol w:w="1275"/>
        <w:gridCol w:w="1275"/>
      </w:tblGrid>
      <w:tr w:rsidR="00043836" w:rsidRPr="001F2A8E" w14:paraId="0CECDECB" w14:textId="77777777" w:rsidTr="00A74238">
        <w:trPr>
          <w:trHeight w:val="465"/>
        </w:trPr>
        <w:tc>
          <w:tcPr>
            <w:tcW w:w="710" w:type="dxa"/>
            <w:shd w:val="clear" w:color="7F7F7F" w:fill="7F7F7F"/>
            <w:noWrap/>
            <w:vAlign w:val="center"/>
            <w:hideMark/>
          </w:tcPr>
          <w:p w14:paraId="2D281A7A" w14:textId="77777777" w:rsidR="00043836" w:rsidRPr="001F2A8E" w:rsidRDefault="00043836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118" w:type="dxa"/>
            <w:shd w:val="clear" w:color="7F7F7F" w:fill="7F7F7F"/>
            <w:noWrap/>
            <w:vAlign w:val="center"/>
            <w:hideMark/>
          </w:tcPr>
          <w:p w14:paraId="768C7E81" w14:textId="77777777" w:rsidR="00043836" w:rsidRPr="001F2A8E" w:rsidRDefault="00043836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06DDFFF2" w14:textId="77777777" w:rsidR="00043836" w:rsidRPr="001F2A8E" w:rsidRDefault="00043836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Způsob nahlášení</w:t>
            </w: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HD / Hot-line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0DB09BBE" w14:textId="77777777" w:rsidR="00043836" w:rsidRPr="001F2A8E" w:rsidRDefault="00043836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5D090B6C" w14:textId="40D45488" w:rsidR="00043836" w:rsidRPr="001F2A8E" w:rsidRDefault="00043836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zahájení realizace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F080334" w14:textId="0ED6045E" w:rsidR="00043836" w:rsidRPr="001F2A8E" w:rsidRDefault="00043836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dokončení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16FBAFB" w14:textId="636BDF86" w:rsidR="00043836" w:rsidRPr="001F2A8E" w:rsidRDefault="00043836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objednávky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5F90FE49" w14:textId="77777777" w:rsidR="00043836" w:rsidRDefault="00043836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Cena</w:t>
            </w:r>
          </w:p>
          <w:p w14:paraId="0AEDC156" w14:textId="5878135B" w:rsidR="00043836" w:rsidRPr="001F2A8E" w:rsidRDefault="00043836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[CZK bez DPH]</w:t>
            </w:r>
          </w:p>
        </w:tc>
        <w:tc>
          <w:tcPr>
            <w:tcW w:w="1275" w:type="dxa"/>
            <w:shd w:val="clear" w:color="7F7F7F" w:fill="7F7F7F"/>
          </w:tcPr>
          <w:p w14:paraId="4E7604A4" w14:textId="165B6C11" w:rsidR="00043836" w:rsidRPr="001F2A8E" w:rsidRDefault="00A74238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Čerpáno z volných dní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266507E7" w14:textId="24D9B15D" w:rsidR="00043836" w:rsidRPr="001F2A8E" w:rsidRDefault="00043836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043836" w:rsidRPr="001F2A8E" w14:paraId="3F705C62" w14:textId="77777777" w:rsidTr="00A74238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762BDC39" w14:textId="77777777" w:rsidR="00043836" w:rsidRPr="001F2A8E" w:rsidRDefault="00043836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0BAC65AE" w14:textId="77777777" w:rsidR="00043836" w:rsidRPr="001F2A8E" w:rsidRDefault="00043836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6FC57822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</w:tcPr>
          <w:p w14:paraId="059EABD6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463F341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977E199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17169462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</w:tcPr>
          <w:p w14:paraId="3973024E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</w:tcPr>
          <w:p w14:paraId="1F0D3EC4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5847395C" w14:textId="2E7D7C10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</w:tr>
      <w:tr w:rsidR="00043836" w:rsidRPr="001F2A8E" w14:paraId="086B1117" w14:textId="77777777" w:rsidTr="00A74238">
        <w:trPr>
          <w:trHeight w:val="375"/>
        </w:trPr>
        <w:tc>
          <w:tcPr>
            <w:tcW w:w="710" w:type="dxa"/>
            <w:shd w:val="clear" w:color="D9E2F3" w:fill="D9E2F3"/>
            <w:noWrap/>
            <w:vAlign w:val="center"/>
            <w:hideMark/>
          </w:tcPr>
          <w:p w14:paraId="5494ECE6" w14:textId="77777777" w:rsidR="00043836" w:rsidRPr="001F2A8E" w:rsidRDefault="00043836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D9E2F3" w:fill="D9E2F3"/>
            <w:noWrap/>
            <w:vAlign w:val="bottom"/>
            <w:hideMark/>
          </w:tcPr>
          <w:p w14:paraId="70511077" w14:textId="77777777" w:rsidR="00043836" w:rsidRPr="001F2A8E" w:rsidRDefault="00043836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70F1880F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7CFD97C3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40FA91F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27D7D8A3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1E9EBEE8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3AA74CBD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D9E2F3" w:fill="D9E2F3"/>
          </w:tcPr>
          <w:p w14:paraId="4FEE8F92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B0E8E04" w14:textId="4BE94AFC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</w:tr>
      <w:tr w:rsidR="00043836" w:rsidRPr="001F2A8E" w14:paraId="78C0743C" w14:textId="77777777" w:rsidTr="00A74238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0E7B4679" w14:textId="77777777" w:rsidR="00043836" w:rsidRPr="001F2A8E" w:rsidRDefault="00043836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2A4B3C64" w14:textId="77777777" w:rsidR="00043836" w:rsidRPr="001F2A8E" w:rsidRDefault="00043836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23589728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18AB904E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0E38F0A3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9745590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F033F91" w14:textId="77777777" w:rsidR="00043836" w:rsidRPr="001F2A8E" w:rsidRDefault="00043836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7664D77B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</w:tcPr>
          <w:p w14:paraId="54E0DB39" w14:textId="77777777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7AAA77BD" w14:textId="2457BC55" w:rsidR="00043836" w:rsidRPr="001F2A8E" w:rsidRDefault="00043836" w:rsidP="00A324C6">
            <w:pPr>
              <w:rPr>
                <w:rFonts w:ascii="Times New Roman" w:hAnsi="Times New Roman"/>
              </w:rPr>
            </w:pPr>
          </w:p>
        </w:tc>
      </w:tr>
    </w:tbl>
    <w:p w14:paraId="0E244B9A" w14:textId="77777777" w:rsidR="006F2C5A" w:rsidRPr="005C6752" w:rsidRDefault="006F2C5A" w:rsidP="00294383">
      <w:pPr>
        <w:rPr>
          <w:rFonts w:cs="Arial"/>
          <w:b/>
          <w:bCs/>
        </w:rPr>
      </w:pPr>
    </w:p>
    <w:sectPr w:rsidR="006F2C5A" w:rsidRPr="005C6752" w:rsidSect="00ED44B1">
      <w:headerReference w:type="default" r:id="rId11"/>
      <w:pgSz w:w="16838" w:h="11906" w:orient="landscape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4CC73" w14:textId="77777777" w:rsidR="006C6044" w:rsidRDefault="006C6044" w:rsidP="00B45E24">
      <w:r>
        <w:separator/>
      </w:r>
    </w:p>
  </w:endnote>
  <w:endnote w:type="continuationSeparator" w:id="0">
    <w:p w14:paraId="0538A0F8" w14:textId="77777777" w:rsidR="006C6044" w:rsidRDefault="006C6044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66D4B" w14:textId="77777777" w:rsidR="006C6044" w:rsidRDefault="006C6044" w:rsidP="00B45E24">
      <w:r>
        <w:separator/>
      </w:r>
    </w:p>
  </w:footnote>
  <w:footnote w:type="continuationSeparator" w:id="0">
    <w:p w14:paraId="29D1352B" w14:textId="77777777" w:rsidR="006C6044" w:rsidRDefault="006C6044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BE847" w14:textId="6472B233" w:rsidR="00B45E24" w:rsidRPr="00B5159C" w:rsidRDefault="00694322" w:rsidP="009C0CF2">
    <w:pPr>
      <w:pStyle w:val="Zhlav"/>
      <w:rPr>
        <w:rStyle w:val="slostrnky"/>
        <w:sz w:val="16"/>
        <w:szCs w:val="16"/>
      </w:rPr>
    </w:pPr>
    <w:r>
      <w:rPr>
        <w:noProof/>
      </w:rPr>
      <w:drawing>
        <wp:inline distT="0" distB="0" distL="0" distR="0" wp14:anchorId="7FEF1E38" wp14:editId="2686163D">
          <wp:extent cx="563880" cy="205911"/>
          <wp:effectExtent l="0" t="0" r="7620" b="381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343" cy="251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5E24" w:rsidRPr="00324977">
      <w:rPr>
        <w:sz w:val="16"/>
        <w:szCs w:val="16"/>
      </w:rPr>
      <w:tab/>
    </w:r>
    <w:r w:rsidR="00A37FC9">
      <w:rPr>
        <w:sz w:val="16"/>
        <w:szCs w:val="16"/>
      </w:rPr>
      <w:t xml:space="preserve">                                                                                        </w:t>
    </w:r>
    <w:r w:rsidR="008E297C">
      <w:rPr>
        <w:sz w:val="16"/>
        <w:szCs w:val="16"/>
      </w:rPr>
      <w:t xml:space="preserve">                </w:t>
    </w:r>
    <w:r w:rsidR="00291A66">
      <w:rPr>
        <w:sz w:val="16"/>
        <w:szCs w:val="16"/>
      </w:rPr>
      <w:t xml:space="preserve">     </w:t>
    </w:r>
    <w:r w:rsidR="008E297C">
      <w:rPr>
        <w:sz w:val="16"/>
        <w:szCs w:val="16"/>
      </w:rPr>
      <w:t xml:space="preserve"> </w:t>
    </w:r>
    <w:r w:rsidR="00DA2A91">
      <w:rPr>
        <w:sz w:val="16"/>
        <w:szCs w:val="16"/>
      </w:rPr>
      <w:t xml:space="preserve">Smlouva o </w:t>
    </w:r>
    <w:r w:rsidR="00DA2A91" w:rsidRPr="00DE33D2">
      <w:rPr>
        <w:sz w:val="16"/>
        <w:szCs w:val="16"/>
      </w:rPr>
      <w:t>Poskytování služeb</w:t>
    </w:r>
    <w:r w:rsidR="00B45E24" w:rsidRPr="00DE33D2">
      <w:rPr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B45E24" w:rsidRPr="00324977">
      <w:rPr>
        <w:sz w:val="16"/>
        <w:szCs w:val="16"/>
      </w:rPr>
      <w:t xml:space="preserve">strana 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PAGE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1</w:t>
    </w:r>
    <w:r w:rsidR="00B45E24" w:rsidRPr="00324977">
      <w:rPr>
        <w:rStyle w:val="slostrnky"/>
        <w:sz w:val="16"/>
        <w:szCs w:val="16"/>
      </w:rPr>
      <w:fldChar w:fldCharType="end"/>
    </w:r>
    <w:r w:rsidR="00B45E24" w:rsidRPr="00324977">
      <w:rPr>
        <w:rStyle w:val="slostrnky"/>
        <w:sz w:val="16"/>
        <w:szCs w:val="16"/>
      </w:rPr>
      <w:t>/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NUMPAGES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2</w:t>
    </w:r>
    <w:r w:rsidR="00B45E24" w:rsidRPr="00324977">
      <w:rPr>
        <w:rStyle w:val="slostrnky"/>
        <w:sz w:val="16"/>
        <w:szCs w:val="16"/>
      </w:rPr>
      <w:fldChar w:fldCharType="end"/>
    </w:r>
  </w:p>
  <w:p w14:paraId="7C4AA58F" w14:textId="7120326E" w:rsidR="00B45E24" w:rsidRDefault="00A37FC9" w:rsidP="00A37FC9">
    <w:pPr>
      <w:pStyle w:val="Zhlav"/>
    </w:pPr>
    <w:r>
      <w:rPr>
        <w:sz w:val="16"/>
        <w:szCs w:val="16"/>
      </w:rPr>
      <w:tab/>
      <w:t xml:space="preserve">                                                                                    </w:t>
    </w:r>
    <w:r w:rsidR="008E297C">
      <w:rPr>
        <w:sz w:val="16"/>
        <w:szCs w:val="16"/>
      </w:rPr>
      <w:t xml:space="preserve">                           </w:t>
    </w:r>
    <w:r w:rsidR="00291A66" w:rsidRPr="00DE33D2">
      <w:rPr>
        <w:sz w:val="16"/>
        <w:szCs w:val="16"/>
      </w:rPr>
      <w:t xml:space="preserve">podpory, údržby a rozvoje </w:t>
    </w:r>
    <w:r w:rsidR="00291A66">
      <w:rPr>
        <w:sz w:val="16"/>
        <w:szCs w:val="16"/>
      </w:rPr>
      <w:t>SW</w:t>
    </w:r>
    <w:r w:rsidR="00291A66" w:rsidRPr="00E852B8">
      <w:rPr>
        <w:sz w:val="16"/>
        <w:szCs w:val="16"/>
      </w:rPr>
      <w:t xml:space="preserve"> </w:t>
    </w:r>
    <w:r w:rsidR="00291A66">
      <w:rPr>
        <w:sz w:val="16"/>
        <w:szCs w:val="16"/>
      </w:rPr>
      <w:t>Řídící systém ČS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FAE0022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2E0A"/>
    <w:rsid w:val="00015DFC"/>
    <w:rsid w:val="00043836"/>
    <w:rsid w:val="00060D1C"/>
    <w:rsid w:val="00062BF0"/>
    <w:rsid w:val="00071878"/>
    <w:rsid w:val="00093150"/>
    <w:rsid w:val="00093BE2"/>
    <w:rsid w:val="000A2CF7"/>
    <w:rsid w:val="000A5844"/>
    <w:rsid w:val="000A60B5"/>
    <w:rsid w:val="000D0B90"/>
    <w:rsid w:val="000E48FD"/>
    <w:rsid w:val="00102ED4"/>
    <w:rsid w:val="00103030"/>
    <w:rsid w:val="001044D3"/>
    <w:rsid w:val="001155FD"/>
    <w:rsid w:val="00141FB4"/>
    <w:rsid w:val="00145C49"/>
    <w:rsid w:val="00160960"/>
    <w:rsid w:val="00161F51"/>
    <w:rsid w:val="00166A5F"/>
    <w:rsid w:val="001712C1"/>
    <w:rsid w:val="00173A4E"/>
    <w:rsid w:val="001809F9"/>
    <w:rsid w:val="00184BEF"/>
    <w:rsid w:val="0019656A"/>
    <w:rsid w:val="00196FC5"/>
    <w:rsid w:val="001A1C1B"/>
    <w:rsid w:val="001A3468"/>
    <w:rsid w:val="001A3B87"/>
    <w:rsid w:val="001A73B8"/>
    <w:rsid w:val="001D56AB"/>
    <w:rsid w:val="001E4C15"/>
    <w:rsid w:val="001F2A8E"/>
    <w:rsid w:val="0020298D"/>
    <w:rsid w:val="002048FD"/>
    <w:rsid w:val="002058AE"/>
    <w:rsid w:val="00227D17"/>
    <w:rsid w:val="00240B27"/>
    <w:rsid w:val="00241611"/>
    <w:rsid w:val="0028547B"/>
    <w:rsid w:val="00291A66"/>
    <w:rsid w:val="00294383"/>
    <w:rsid w:val="00295271"/>
    <w:rsid w:val="00296F45"/>
    <w:rsid w:val="002A06B4"/>
    <w:rsid w:val="002A7B74"/>
    <w:rsid w:val="002B614D"/>
    <w:rsid w:val="002C3AB1"/>
    <w:rsid w:val="002D207A"/>
    <w:rsid w:val="002E5389"/>
    <w:rsid w:val="002F2B78"/>
    <w:rsid w:val="002F4C0E"/>
    <w:rsid w:val="00331B16"/>
    <w:rsid w:val="003357A0"/>
    <w:rsid w:val="00335A88"/>
    <w:rsid w:val="0034499D"/>
    <w:rsid w:val="00366A4A"/>
    <w:rsid w:val="003711A2"/>
    <w:rsid w:val="00395D3D"/>
    <w:rsid w:val="003A7D17"/>
    <w:rsid w:val="003B0756"/>
    <w:rsid w:val="003B0B99"/>
    <w:rsid w:val="003C4513"/>
    <w:rsid w:val="003D0ACA"/>
    <w:rsid w:val="003D3A37"/>
    <w:rsid w:val="003D5709"/>
    <w:rsid w:val="003E3377"/>
    <w:rsid w:val="00400BDD"/>
    <w:rsid w:val="004064C3"/>
    <w:rsid w:val="00432E7D"/>
    <w:rsid w:val="00452A6B"/>
    <w:rsid w:val="0045485A"/>
    <w:rsid w:val="004673AE"/>
    <w:rsid w:val="00492B1E"/>
    <w:rsid w:val="004A2877"/>
    <w:rsid w:val="004B22BA"/>
    <w:rsid w:val="004B7CEB"/>
    <w:rsid w:val="004C30BC"/>
    <w:rsid w:val="004D779A"/>
    <w:rsid w:val="004E21E2"/>
    <w:rsid w:val="004F01DC"/>
    <w:rsid w:val="004F2630"/>
    <w:rsid w:val="00524E24"/>
    <w:rsid w:val="00530305"/>
    <w:rsid w:val="00533239"/>
    <w:rsid w:val="00536088"/>
    <w:rsid w:val="0055013F"/>
    <w:rsid w:val="00574E52"/>
    <w:rsid w:val="00580771"/>
    <w:rsid w:val="005818F1"/>
    <w:rsid w:val="00582477"/>
    <w:rsid w:val="0058749B"/>
    <w:rsid w:val="00590C2E"/>
    <w:rsid w:val="005A347A"/>
    <w:rsid w:val="005B5191"/>
    <w:rsid w:val="005C6752"/>
    <w:rsid w:val="005E1073"/>
    <w:rsid w:val="005E6286"/>
    <w:rsid w:val="00607611"/>
    <w:rsid w:val="00607CD3"/>
    <w:rsid w:val="00624A33"/>
    <w:rsid w:val="00642BA0"/>
    <w:rsid w:val="00660378"/>
    <w:rsid w:val="006634E9"/>
    <w:rsid w:val="00665C74"/>
    <w:rsid w:val="00680590"/>
    <w:rsid w:val="00684C07"/>
    <w:rsid w:val="00694322"/>
    <w:rsid w:val="00695D74"/>
    <w:rsid w:val="006B593D"/>
    <w:rsid w:val="006C6044"/>
    <w:rsid w:val="006D207A"/>
    <w:rsid w:val="006D6BF4"/>
    <w:rsid w:val="006D773F"/>
    <w:rsid w:val="006E091F"/>
    <w:rsid w:val="006E4FD1"/>
    <w:rsid w:val="006F116C"/>
    <w:rsid w:val="006F12AD"/>
    <w:rsid w:val="006F2C5A"/>
    <w:rsid w:val="006F6E0D"/>
    <w:rsid w:val="00720BCC"/>
    <w:rsid w:val="00724AEC"/>
    <w:rsid w:val="00733BF9"/>
    <w:rsid w:val="007351BE"/>
    <w:rsid w:val="00736AD5"/>
    <w:rsid w:val="00756F5E"/>
    <w:rsid w:val="00772E6D"/>
    <w:rsid w:val="007738A3"/>
    <w:rsid w:val="0077529D"/>
    <w:rsid w:val="00796E54"/>
    <w:rsid w:val="007A3443"/>
    <w:rsid w:val="007C5610"/>
    <w:rsid w:val="007C6452"/>
    <w:rsid w:val="007E3321"/>
    <w:rsid w:val="007F4B0C"/>
    <w:rsid w:val="00802DEE"/>
    <w:rsid w:val="00833729"/>
    <w:rsid w:val="008430B5"/>
    <w:rsid w:val="00851E63"/>
    <w:rsid w:val="00857923"/>
    <w:rsid w:val="008662A1"/>
    <w:rsid w:val="0086762E"/>
    <w:rsid w:val="00867F1D"/>
    <w:rsid w:val="00867F75"/>
    <w:rsid w:val="00876456"/>
    <w:rsid w:val="00877CC0"/>
    <w:rsid w:val="0088062A"/>
    <w:rsid w:val="008934FD"/>
    <w:rsid w:val="008A604C"/>
    <w:rsid w:val="008B4A1A"/>
    <w:rsid w:val="008C49C9"/>
    <w:rsid w:val="008E297C"/>
    <w:rsid w:val="008E329B"/>
    <w:rsid w:val="008F3D94"/>
    <w:rsid w:val="008F4DCB"/>
    <w:rsid w:val="009017EE"/>
    <w:rsid w:val="009029E9"/>
    <w:rsid w:val="00903DAE"/>
    <w:rsid w:val="00910E8F"/>
    <w:rsid w:val="009271B9"/>
    <w:rsid w:val="00931403"/>
    <w:rsid w:val="00934AA0"/>
    <w:rsid w:val="00944F5F"/>
    <w:rsid w:val="0095089D"/>
    <w:rsid w:val="00953354"/>
    <w:rsid w:val="009562DB"/>
    <w:rsid w:val="00961549"/>
    <w:rsid w:val="009634D9"/>
    <w:rsid w:val="00972279"/>
    <w:rsid w:val="0097646A"/>
    <w:rsid w:val="00985B1C"/>
    <w:rsid w:val="00990B16"/>
    <w:rsid w:val="00995220"/>
    <w:rsid w:val="009A14E0"/>
    <w:rsid w:val="009B3D92"/>
    <w:rsid w:val="009C0CF2"/>
    <w:rsid w:val="009D6359"/>
    <w:rsid w:val="009E7ADF"/>
    <w:rsid w:val="00A05136"/>
    <w:rsid w:val="00A052E4"/>
    <w:rsid w:val="00A11667"/>
    <w:rsid w:val="00A3412F"/>
    <w:rsid w:val="00A35A43"/>
    <w:rsid w:val="00A36BBF"/>
    <w:rsid w:val="00A3796C"/>
    <w:rsid w:val="00A37FC9"/>
    <w:rsid w:val="00A418BC"/>
    <w:rsid w:val="00A4346B"/>
    <w:rsid w:val="00A630DC"/>
    <w:rsid w:val="00A64BCC"/>
    <w:rsid w:val="00A74238"/>
    <w:rsid w:val="00A8549A"/>
    <w:rsid w:val="00A944BB"/>
    <w:rsid w:val="00AA4C66"/>
    <w:rsid w:val="00AA5532"/>
    <w:rsid w:val="00AB471B"/>
    <w:rsid w:val="00AC0879"/>
    <w:rsid w:val="00AC457A"/>
    <w:rsid w:val="00AD09A2"/>
    <w:rsid w:val="00AE50CC"/>
    <w:rsid w:val="00AF199D"/>
    <w:rsid w:val="00B20E4D"/>
    <w:rsid w:val="00B36567"/>
    <w:rsid w:val="00B45E24"/>
    <w:rsid w:val="00B518B7"/>
    <w:rsid w:val="00B976B2"/>
    <w:rsid w:val="00B97E2F"/>
    <w:rsid w:val="00BA40F4"/>
    <w:rsid w:val="00BB0140"/>
    <w:rsid w:val="00BB5A9E"/>
    <w:rsid w:val="00BC498D"/>
    <w:rsid w:val="00C00275"/>
    <w:rsid w:val="00C10897"/>
    <w:rsid w:val="00C22514"/>
    <w:rsid w:val="00C22D84"/>
    <w:rsid w:val="00C34C56"/>
    <w:rsid w:val="00C425AE"/>
    <w:rsid w:val="00C55DF7"/>
    <w:rsid w:val="00C62CD8"/>
    <w:rsid w:val="00C63ECF"/>
    <w:rsid w:val="00C8065A"/>
    <w:rsid w:val="00C9153F"/>
    <w:rsid w:val="00C92A9C"/>
    <w:rsid w:val="00CA487E"/>
    <w:rsid w:val="00CE751F"/>
    <w:rsid w:val="00D06E11"/>
    <w:rsid w:val="00D25E4E"/>
    <w:rsid w:val="00D30999"/>
    <w:rsid w:val="00D333D6"/>
    <w:rsid w:val="00D345C0"/>
    <w:rsid w:val="00D352E2"/>
    <w:rsid w:val="00D406B3"/>
    <w:rsid w:val="00D64385"/>
    <w:rsid w:val="00D715C1"/>
    <w:rsid w:val="00D76529"/>
    <w:rsid w:val="00D80512"/>
    <w:rsid w:val="00D80ED7"/>
    <w:rsid w:val="00D821CA"/>
    <w:rsid w:val="00D82B5B"/>
    <w:rsid w:val="00D84740"/>
    <w:rsid w:val="00D87778"/>
    <w:rsid w:val="00DA2A91"/>
    <w:rsid w:val="00DA6A88"/>
    <w:rsid w:val="00DB1DC7"/>
    <w:rsid w:val="00DD1A9F"/>
    <w:rsid w:val="00DD6AE5"/>
    <w:rsid w:val="00DE34D3"/>
    <w:rsid w:val="00DE41E3"/>
    <w:rsid w:val="00DF24C7"/>
    <w:rsid w:val="00E0653B"/>
    <w:rsid w:val="00E06916"/>
    <w:rsid w:val="00E44F9A"/>
    <w:rsid w:val="00E514AE"/>
    <w:rsid w:val="00E547AC"/>
    <w:rsid w:val="00E778F8"/>
    <w:rsid w:val="00E813CA"/>
    <w:rsid w:val="00E823A1"/>
    <w:rsid w:val="00E8491A"/>
    <w:rsid w:val="00E85FD7"/>
    <w:rsid w:val="00E869E2"/>
    <w:rsid w:val="00E90086"/>
    <w:rsid w:val="00E95409"/>
    <w:rsid w:val="00EB0852"/>
    <w:rsid w:val="00EB6EF5"/>
    <w:rsid w:val="00EC03DC"/>
    <w:rsid w:val="00EC2109"/>
    <w:rsid w:val="00ED44B1"/>
    <w:rsid w:val="00F01E9C"/>
    <w:rsid w:val="00F051F0"/>
    <w:rsid w:val="00F05560"/>
    <w:rsid w:val="00F06C74"/>
    <w:rsid w:val="00F07C04"/>
    <w:rsid w:val="00F10C22"/>
    <w:rsid w:val="00F13E8B"/>
    <w:rsid w:val="00F15089"/>
    <w:rsid w:val="00F32320"/>
    <w:rsid w:val="00F3765F"/>
    <w:rsid w:val="00F4212C"/>
    <w:rsid w:val="00F5136F"/>
    <w:rsid w:val="00F52F0B"/>
    <w:rsid w:val="00F52FC7"/>
    <w:rsid w:val="00F56A31"/>
    <w:rsid w:val="00F67640"/>
    <w:rsid w:val="00F82B5F"/>
    <w:rsid w:val="00F84501"/>
    <w:rsid w:val="00F85D56"/>
    <w:rsid w:val="00F915AD"/>
    <w:rsid w:val="00F94505"/>
    <w:rsid w:val="00F9717A"/>
    <w:rsid w:val="00FA4DB8"/>
    <w:rsid w:val="00FA6719"/>
    <w:rsid w:val="00FB2085"/>
    <w:rsid w:val="00FB7010"/>
    <w:rsid w:val="00FC3F34"/>
    <w:rsid w:val="00FC6DEC"/>
    <w:rsid w:val="00FF141B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C897CF"/>
  <w15:docId w15:val="{2A3E45D4-D182-42A4-9ADC-0379A51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0A60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FF141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6C0293-6CE8-4A5B-9A38-A92A8C57C09B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07f18db-4484-4019-aa09-1dbbffd4757e"/>
    <ds:schemaRef ds:uri="766d2235-8710-4cc5-afc0-50e6fa02d552"/>
  </ds:schemaRefs>
</ds:datastoreItem>
</file>

<file path=customXml/itemProps4.xml><?xml version="1.0" encoding="utf-8"?>
<ds:datastoreItem xmlns:ds="http://schemas.openxmlformats.org/officeDocument/2006/customXml" ds:itemID="{3C05B004-10C7-4FDD-89FE-3CE1FE021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Hošková Lenka</cp:lastModifiedBy>
  <cp:revision>240</cp:revision>
  <dcterms:created xsi:type="dcterms:W3CDTF">2019-04-25T13:56:00Z</dcterms:created>
  <dcterms:modified xsi:type="dcterms:W3CDTF">2022-06-21T12:53:00Z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